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459CF" w14:textId="293EE51F" w:rsidR="00C934DD" w:rsidRPr="00970866" w:rsidRDefault="00C934DD" w:rsidP="00970866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>鋼鐵主要強化機制有？</w:t>
      </w:r>
    </w:p>
    <w:p w14:paraId="6BC623B4" w14:textId="77777777" w:rsidR="00C934DD" w:rsidRPr="00B411BF" w:rsidRDefault="00C934DD" w:rsidP="00970866">
      <w:pPr>
        <w:pStyle w:val="a3"/>
        <w:numPr>
          <w:ilvl w:val="0"/>
          <w:numId w:val="39"/>
        </w:numPr>
        <w:ind w:leftChars="0" w:left="851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</w:rPr>
        <w:t>晶粒細化</w:t>
      </w:r>
    </w:p>
    <w:p w14:paraId="2B549180" w14:textId="77777777" w:rsidR="00C934DD" w:rsidRPr="00B411BF" w:rsidRDefault="00C934DD" w:rsidP="00970866">
      <w:pPr>
        <w:pStyle w:val="a3"/>
        <w:numPr>
          <w:ilvl w:val="0"/>
          <w:numId w:val="39"/>
        </w:numPr>
        <w:ind w:leftChars="0" w:left="851"/>
        <w:rPr>
          <w:rFonts w:ascii="標楷體" w:eastAsia="標楷體" w:hAnsi="標楷體" w:cs="Times New Roman"/>
        </w:rPr>
      </w:pPr>
      <w:proofErr w:type="gramStart"/>
      <w:r w:rsidRPr="00B411BF">
        <w:rPr>
          <w:rFonts w:ascii="標楷體" w:eastAsia="標楷體" w:hAnsi="標楷體" w:cs="Times New Roman"/>
        </w:rPr>
        <w:t>固溶強化</w:t>
      </w:r>
      <w:proofErr w:type="gramEnd"/>
    </w:p>
    <w:p w14:paraId="665E9E8F" w14:textId="77777777" w:rsidR="00C934DD" w:rsidRPr="00B411BF" w:rsidRDefault="00C934DD" w:rsidP="00970866">
      <w:pPr>
        <w:pStyle w:val="a3"/>
        <w:numPr>
          <w:ilvl w:val="0"/>
          <w:numId w:val="39"/>
        </w:numPr>
        <w:ind w:leftChars="0" w:left="851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</w:rPr>
        <w:t>析出強化</w:t>
      </w:r>
    </w:p>
    <w:p w14:paraId="56F5C397" w14:textId="77777777" w:rsidR="00C934DD" w:rsidRPr="00B411BF" w:rsidRDefault="00C934DD" w:rsidP="00970866">
      <w:pPr>
        <w:pStyle w:val="a3"/>
        <w:numPr>
          <w:ilvl w:val="0"/>
          <w:numId w:val="39"/>
        </w:numPr>
        <w:ind w:leftChars="0" w:left="851"/>
        <w:rPr>
          <w:rFonts w:ascii="標楷體" w:eastAsia="標楷體" w:hAnsi="標楷體" w:cs="Times New Roman"/>
        </w:rPr>
      </w:pPr>
      <w:proofErr w:type="gramStart"/>
      <w:r w:rsidRPr="00B411BF">
        <w:rPr>
          <w:rFonts w:ascii="標楷體" w:eastAsia="標楷體" w:hAnsi="標楷體" w:cs="Times New Roman"/>
        </w:rPr>
        <w:t>複</w:t>
      </w:r>
      <w:proofErr w:type="gramEnd"/>
      <w:r w:rsidRPr="00B411BF">
        <w:rPr>
          <w:rFonts w:ascii="標楷體" w:eastAsia="標楷體" w:hAnsi="標楷體" w:cs="Times New Roman"/>
        </w:rPr>
        <w:t>相強化</w:t>
      </w:r>
    </w:p>
    <w:p w14:paraId="73C880A8" w14:textId="5A49E915" w:rsidR="00F839D0" w:rsidRPr="00B411BF" w:rsidRDefault="00C934DD" w:rsidP="00970866">
      <w:pPr>
        <w:pStyle w:val="a3"/>
        <w:numPr>
          <w:ilvl w:val="0"/>
          <w:numId w:val="39"/>
        </w:numPr>
        <w:ind w:leftChars="0" w:left="851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</w:rPr>
        <w:t>以上皆是</w:t>
      </w:r>
    </w:p>
    <w:p w14:paraId="6DFC9B8C" w14:textId="77777777" w:rsidR="003D2979" w:rsidRPr="00B411BF" w:rsidRDefault="003D2979" w:rsidP="00B40D89">
      <w:pPr>
        <w:rPr>
          <w:rFonts w:ascii="標楷體" w:eastAsia="標楷體" w:hAnsi="標楷體" w:cs="Times New Roman"/>
        </w:rPr>
      </w:pPr>
    </w:p>
    <w:p w14:paraId="0EE84711" w14:textId="17263939" w:rsidR="003D2979" w:rsidRPr="00970866" w:rsidRDefault="003D2979" w:rsidP="00970866">
      <w:pPr>
        <w:pStyle w:val="a3"/>
        <w:numPr>
          <w:ilvl w:val="0"/>
          <w:numId w:val="38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製造</w:t>
      </w:r>
      <w:proofErr w:type="gramStart"/>
      <w:r w:rsidRPr="00970866">
        <w:rPr>
          <w:rFonts w:ascii="標楷體" w:eastAsia="標楷體" w:hAnsi="標楷體" w:cs="Times New Roman"/>
          <w:szCs w:val="24"/>
        </w:rPr>
        <w:t>配向膜</w:t>
      </w:r>
      <w:proofErr w:type="gramEnd"/>
      <w:r w:rsidRPr="00970866">
        <w:rPr>
          <w:rFonts w:ascii="標楷體" w:eastAsia="標楷體" w:hAnsi="標楷體" w:cs="Times New Roman"/>
          <w:szCs w:val="24"/>
        </w:rPr>
        <w:t>的主要高分子材料是</w:t>
      </w:r>
    </w:p>
    <w:p w14:paraId="7FFB1EBB" w14:textId="13574901" w:rsidR="003D2979" w:rsidRPr="00970866" w:rsidRDefault="003D2979" w:rsidP="00970866">
      <w:pPr>
        <w:pStyle w:val="a3"/>
        <w:numPr>
          <w:ilvl w:val="1"/>
          <w:numId w:val="38"/>
        </w:numPr>
        <w:spacing w:line="0" w:lineRule="atLeast"/>
        <w:ind w:leftChars="0" w:left="851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聚苯乙烯  </w:t>
      </w:r>
    </w:p>
    <w:p w14:paraId="5FD6D7AE" w14:textId="01A461F7" w:rsidR="003D2979" w:rsidRPr="00970866" w:rsidRDefault="003D2979" w:rsidP="00970866">
      <w:pPr>
        <w:pStyle w:val="a3"/>
        <w:numPr>
          <w:ilvl w:val="1"/>
          <w:numId w:val="38"/>
        </w:numPr>
        <w:ind w:leftChars="0" w:left="851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聚乙烯</w:t>
      </w:r>
    </w:p>
    <w:p w14:paraId="501D0FD8" w14:textId="592566D7" w:rsidR="003D2979" w:rsidRPr="00970866" w:rsidRDefault="003D2979" w:rsidP="00970866">
      <w:pPr>
        <w:pStyle w:val="a3"/>
        <w:numPr>
          <w:ilvl w:val="1"/>
          <w:numId w:val="38"/>
        </w:numPr>
        <w:ind w:leftChars="0" w:left="851"/>
        <w:rPr>
          <w:rFonts w:ascii="標楷體" w:eastAsia="標楷體" w:hAnsi="標楷體" w:cs="Times New Roman"/>
          <w:szCs w:val="24"/>
        </w:rPr>
      </w:pPr>
      <w:proofErr w:type="gramStart"/>
      <w:r w:rsidRPr="00970866">
        <w:rPr>
          <w:rFonts w:ascii="標楷體" w:eastAsia="標楷體" w:hAnsi="標楷體" w:cs="Times New Roman"/>
          <w:szCs w:val="24"/>
        </w:rPr>
        <w:t>聚醯亞胺</w:t>
      </w:r>
      <w:proofErr w:type="gramEnd"/>
      <w:r w:rsidRPr="00970866">
        <w:rPr>
          <w:rFonts w:ascii="標楷體" w:eastAsia="標楷體" w:hAnsi="標楷體" w:cs="Times New Roman"/>
          <w:szCs w:val="24"/>
        </w:rPr>
        <w:t xml:space="preserve"> </w:t>
      </w:r>
    </w:p>
    <w:p w14:paraId="05F59EF3" w14:textId="2E00BFC5" w:rsidR="003D2979" w:rsidRPr="00970866" w:rsidRDefault="003D2979" w:rsidP="00970866">
      <w:pPr>
        <w:pStyle w:val="a3"/>
        <w:numPr>
          <w:ilvl w:val="1"/>
          <w:numId w:val="38"/>
        </w:numPr>
        <w:ind w:leftChars="0" w:left="851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壓克力塑膠 </w:t>
      </w:r>
    </w:p>
    <w:p w14:paraId="3ADF7CB6" w14:textId="396CAF75" w:rsidR="003D2979" w:rsidRPr="00970866" w:rsidRDefault="003D2979" w:rsidP="00970866">
      <w:pPr>
        <w:pStyle w:val="a3"/>
        <w:numPr>
          <w:ilvl w:val="1"/>
          <w:numId w:val="38"/>
        </w:numPr>
        <w:ind w:leftChars="0" w:left="851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聚丙烯</w:t>
      </w:r>
    </w:p>
    <w:p w14:paraId="27BC9AB0" w14:textId="77777777" w:rsidR="00C934DD" w:rsidRPr="00B411BF" w:rsidRDefault="00C934DD" w:rsidP="00B40D89">
      <w:pPr>
        <w:rPr>
          <w:rFonts w:ascii="標楷體" w:eastAsia="標楷體" w:hAnsi="標楷體" w:cs="Times New Roman"/>
        </w:rPr>
      </w:pPr>
    </w:p>
    <w:p w14:paraId="09872350" w14:textId="6382A6C0" w:rsidR="00C934DD" w:rsidRPr="00970866" w:rsidRDefault="00C934DD" w:rsidP="00970866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Times New Roman"/>
          <w:szCs w:val="24"/>
          <w:shd w:val="clear" w:color="auto" w:fill="FFFFFF"/>
        </w:rPr>
      </w:pPr>
      <w:r w:rsidRPr="00970866">
        <w:rPr>
          <w:rFonts w:ascii="標楷體" w:eastAsia="標楷體" w:hAnsi="標楷體" w:cs="Times New Roman"/>
          <w:szCs w:val="24"/>
          <w:shd w:val="clear" w:color="auto" w:fill="FFFFFF"/>
        </w:rPr>
        <w:t>相變化TTT圖(TTT diagram)，下列何者不是三個T的含義？</w:t>
      </w:r>
    </w:p>
    <w:p w14:paraId="20627195" w14:textId="77777777" w:rsidR="00C934DD" w:rsidRPr="00B411BF" w:rsidRDefault="00C934DD" w:rsidP="00970866">
      <w:pPr>
        <w:pStyle w:val="a3"/>
        <w:numPr>
          <w:ilvl w:val="0"/>
          <w:numId w:val="40"/>
        </w:numPr>
        <w:ind w:leftChars="177" w:left="703" w:hangingChars="116" w:hanging="278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  <w:shd w:val="clear" w:color="auto" w:fill="FFFFFF"/>
        </w:rPr>
        <w:t xml:space="preserve"> Ternary</w:t>
      </w:r>
    </w:p>
    <w:p w14:paraId="7BAC1979" w14:textId="77777777" w:rsidR="00C934DD" w:rsidRPr="00B411BF" w:rsidRDefault="00C934DD" w:rsidP="00970866">
      <w:pPr>
        <w:pStyle w:val="a3"/>
        <w:numPr>
          <w:ilvl w:val="0"/>
          <w:numId w:val="40"/>
        </w:numPr>
        <w:ind w:leftChars="177" w:left="703" w:hangingChars="116" w:hanging="278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  <w:shd w:val="clear" w:color="auto" w:fill="FFFFFF"/>
        </w:rPr>
        <w:t xml:space="preserve"> Time</w:t>
      </w:r>
    </w:p>
    <w:p w14:paraId="145A2794" w14:textId="77777777" w:rsidR="00C934DD" w:rsidRPr="00B411BF" w:rsidRDefault="00C934DD" w:rsidP="00970866">
      <w:pPr>
        <w:pStyle w:val="a3"/>
        <w:numPr>
          <w:ilvl w:val="0"/>
          <w:numId w:val="40"/>
        </w:numPr>
        <w:ind w:leftChars="177" w:left="703" w:hangingChars="116" w:hanging="278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  <w:shd w:val="clear" w:color="auto" w:fill="FFFFFF"/>
        </w:rPr>
        <w:t xml:space="preserve"> Temperature</w:t>
      </w:r>
    </w:p>
    <w:p w14:paraId="61AD0C8A" w14:textId="77777777" w:rsidR="00C934DD" w:rsidRPr="00B411BF" w:rsidRDefault="00C934DD" w:rsidP="00970866">
      <w:pPr>
        <w:pStyle w:val="a3"/>
        <w:numPr>
          <w:ilvl w:val="0"/>
          <w:numId w:val="40"/>
        </w:numPr>
        <w:ind w:leftChars="177" w:left="703" w:hangingChars="116" w:hanging="278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  <w:shd w:val="clear" w:color="auto" w:fill="FFFFFF"/>
        </w:rPr>
        <w:t xml:space="preserve"> Transformation</w:t>
      </w:r>
    </w:p>
    <w:p w14:paraId="1D81AE00" w14:textId="77777777" w:rsidR="005A2BCB" w:rsidRPr="00B411BF" w:rsidRDefault="005A2BCB" w:rsidP="00B40D89">
      <w:pPr>
        <w:rPr>
          <w:rFonts w:ascii="標楷體" w:eastAsia="標楷體" w:hAnsi="標楷體" w:cs="Times New Roman"/>
        </w:rPr>
      </w:pPr>
    </w:p>
    <w:p w14:paraId="5A18971D" w14:textId="7AB381F4" w:rsidR="003D2979" w:rsidRPr="00970866" w:rsidRDefault="003D2979" w:rsidP="00970866">
      <w:pPr>
        <w:pStyle w:val="a3"/>
        <w:numPr>
          <w:ilvl w:val="0"/>
          <w:numId w:val="38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下列哪一項不是導電高分子材料? </w:t>
      </w:r>
    </w:p>
    <w:p w14:paraId="7C6A299E" w14:textId="7B72AEBD" w:rsidR="003D2979" w:rsidRPr="00970866" w:rsidRDefault="003D2979" w:rsidP="00970866">
      <w:pPr>
        <w:pStyle w:val="a3"/>
        <w:numPr>
          <w:ilvl w:val="1"/>
          <w:numId w:val="38"/>
        </w:numPr>
        <w:spacing w:line="0" w:lineRule="atLeast"/>
        <w:ind w:leftChars="0" w:left="993" w:hanging="513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聚苯乙烯 </w:t>
      </w:r>
    </w:p>
    <w:p w14:paraId="0FCB9CCB" w14:textId="23796A1C" w:rsidR="003D2979" w:rsidRPr="00970866" w:rsidRDefault="003D2979" w:rsidP="00970866">
      <w:pPr>
        <w:pStyle w:val="a3"/>
        <w:numPr>
          <w:ilvl w:val="1"/>
          <w:numId w:val="38"/>
        </w:numPr>
        <w:ind w:leftChars="0" w:left="993" w:hanging="513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聚乙炔  </w:t>
      </w:r>
    </w:p>
    <w:p w14:paraId="114ADE1B" w14:textId="7B2E56ED" w:rsidR="003D2979" w:rsidRPr="00970866" w:rsidRDefault="003D2979" w:rsidP="00970866">
      <w:pPr>
        <w:pStyle w:val="a3"/>
        <w:numPr>
          <w:ilvl w:val="1"/>
          <w:numId w:val="38"/>
        </w:numPr>
        <w:ind w:leftChars="0" w:left="993" w:hanging="513"/>
        <w:rPr>
          <w:rFonts w:ascii="標楷體" w:eastAsia="標楷體" w:hAnsi="標楷體" w:cs="Times New Roman"/>
          <w:szCs w:val="24"/>
        </w:rPr>
      </w:pPr>
      <w:proofErr w:type="gramStart"/>
      <w:r w:rsidRPr="00970866">
        <w:rPr>
          <w:rFonts w:ascii="標楷體" w:eastAsia="標楷體" w:hAnsi="標楷體" w:cs="Times New Roman"/>
          <w:szCs w:val="24"/>
        </w:rPr>
        <w:t>聚苯胺</w:t>
      </w:r>
      <w:proofErr w:type="gramEnd"/>
    </w:p>
    <w:p w14:paraId="00377ACB" w14:textId="75BB966E" w:rsidR="003D2979" w:rsidRPr="00970866" w:rsidRDefault="003D2979" w:rsidP="00970866">
      <w:pPr>
        <w:pStyle w:val="a3"/>
        <w:numPr>
          <w:ilvl w:val="1"/>
          <w:numId w:val="38"/>
        </w:numPr>
        <w:ind w:leftChars="0" w:left="993" w:hanging="513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聚噻吩 </w:t>
      </w:r>
    </w:p>
    <w:p w14:paraId="6B6E6E13" w14:textId="04C5F54D" w:rsidR="003D2979" w:rsidRPr="00970866" w:rsidRDefault="003D2979" w:rsidP="00970866">
      <w:pPr>
        <w:pStyle w:val="a3"/>
        <w:numPr>
          <w:ilvl w:val="1"/>
          <w:numId w:val="38"/>
        </w:numPr>
        <w:ind w:leftChars="0" w:left="993" w:hanging="513"/>
        <w:rPr>
          <w:rFonts w:ascii="標楷體" w:eastAsia="標楷體" w:hAnsi="標楷體" w:cs="Times New Roman"/>
          <w:szCs w:val="24"/>
        </w:rPr>
      </w:pPr>
      <w:proofErr w:type="gramStart"/>
      <w:r w:rsidRPr="00970866">
        <w:rPr>
          <w:rFonts w:ascii="標楷體" w:eastAsia="標楷體" w:hAnsi="標楷體" w:cs="Times New Roman"/>
          <w:szCs w:val="24"/>
        </w:rPr>
        <w:t>聚對亞</w:t>
      </w:r>
      <w:proofErr w:type="gramEnd"/>
      <w:r w:rsidRPr="00970866">
        <w:rPr>
          <w:rFonts w:ascii="標楷體" w:eastAsia="標楷體" w:hAnsi="標楷體" w:cs="Times New Roman"/>
          <w:szCs w:val="24"/>
        </w:rPr>
        <w:t>苯</w:t>
      </w:r>
    </w:p>
    <w:p w14:paraId="381C369B" w14:textId="77777777" w:rsidR="00C934DD" w:rsidRPr="00B411BF" w:rsidRDefault="00C934DD" w:rsidP="00B40D89">
      <w:pPr>
        <w:rPr>
          <w:rFonts w:ascii="標楷體" w:eastAsia="標楷體" w:hAnsi="標楷體" w:cs="Times New Roman"/>
        </w:rPr>
      </w:pPr>
    </w:p>
    <w:p w14:paraId="2D67B85E" w14:textId="74906E08" w:rsidR="003D2979" w:rsidRPr="00970866" w:rsidRDefault="003D2979" w:rsidP="00970866">
      <w:pPr>
        <w:pStyle w:val="a3"/>
        <w:numPr>
          <w:ilvl w:val="0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高密度IC或</w:t>
      </w:r>
      <w:r w:rsidRPr="00970866">
        <w:rPr>
          <w:rFonts w:ascii="標楷體" w:eastAsia="標楷體" w:hAnsi="標楷體" w:cs="Times New Roman"/>
          <w:szCs w:val="28"/>
        </w:rPr>
        <w:t>高功率LED電子構裝</w:t>
      </w:r>
      <w:proofErr w:type="gramStart"/>
      <w:r w:rsidRPr="00970866">
        <w:rPr>
          <w:rFonts w:ascii="標楷體" w:eastAsia="標楷體" w:hAnsi="標楷體" w:cs="Times New Roman"/>
          <w:szCs w:val="24"/>
        </w:rPr>
        <w:t>的均熱片</w:t>
      </w:r>
      <w:proofErr w:type="gramEnd"/>
      <w:r w:rsidRPr="00970866">
        <w:rPr>
          <w:rFonts w:ascii="標楷體" w:eastAsia="標楷體" w:hAnsi="標楷體" w:cs="Times New Roman"/>
          <w:szCs w:val="24"/>
        </w:rPr>
        <w:t>適合用何種材料：</w:t>
      </w:r>
    </w:p>
    <w:p w14:paraId="7F18C2BD" w14:textId="2298A27A" w:rsidR="003D2979" w:rsidRPr="00970866" w:rsidRDefault="003D2979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碳纖維/環氧樹脂複合材料, </w:t>
      </w:r>
    </w:p>
    <w:p w14:paraId="73F3CFA2" w14:textId="1820EBA1" w:rsidR="003D2979" w:rsidRPr="00970866" w:rsidRDefault="003D2979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970866">
        <w:rPr>
          <w:rFonts w:ascii="標楷體" w:eastAsia="標楷體" w:hAnsi="標楷體" w:cs="Times New Roman"/>
          <w:kern w:val="0"/>
          <w:szCs w:val="24"/>
        </w:rPr>
        <w:t>鈷</w:t>
      </w:r>
      <w:proofErr w:type="gramEnd"/>
      <w:r w:rsidRPr="00970866">
        <w:rPr>
          <w:rFonts w:ascii="標楷體" w:eastAsia="標楷體" w:hAnsi="標楷體" w:cs="Times New Roman"/>
          <w:kern w:val="0"/>
          <w:szCs w:val="24"/>
        </w:rPr>
        <w:t>黏結</w:t>
      </w:r>
      <w:r w:rsidRPr="00970866">
        <w:rPr>
          <w:rFonts w:ascii="標楷體" w:eastAsia="標楷體" w:hAnsi="標楷體" w:cs="Times New Roman"/>
          <w:szCs w:val="24"/>
        </w:rPr>
        <w:t>碳化</w:t>
      </w:r>
      <w:proofErr w:type="gramStart"/>
      <w:r w:rsidRPr="00970866">
        <w:rPr>
          <w:rFonts w:ascii="標楷體" w:eastAsia="標楷體" w:hAnsi="標楷體" w:cs="Times New Roman"/>
          <w:szCs w:val="24"/>
        </w:rPr>
        <w:t>鎢</w:t>
      </w:r>
      <w:proofErr w:type="gramEnd"/>
      <w:r w:rsidRPr="00970866">
        <w:rPr>
          <w:rFonts w:ascii="標楷體" w:eastAsia="標楷體" w:hAnsi="標楷體" w:cs="Times New Roman"/>
          <w:szCs w:val="24"/>
        </w:rPr>
        <w:t xml:space="preserve">複合材料, </w:t>
      </w:r>
    </w:p>
    <w:p w14:paraId="6B71672B" w14:textId="7CDA18A4" w:rsidR="003D2979" w:rsidRPr="00970866" w:rsidRDefault="003D2979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鑽石銀基複合材料, </w:t>
      </w:r>
    </w:p>
    <w:p w14:paraId="0773E49E" w14:textId="3FF81118" w:rsidR="00C934DD" w:rsidRPr="00970866" w:rsidRDefault="003D2979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  <w:szCs w:val="24"/>
        </w:rPr>
        <w:t>硼纖維/鋁複合材料。</w:t>
      </w:r>
    </w:p>
    <w:p w14:paraId="04162F1C" w14:textId="77777777" w:rsidR="00B40D89" w:rsidRPr="00B411BF" w:rsidRDefault="00B40D89" w:rsidP="00B40D89">
      <w:pPr>
        <w:rPr>
          <w:rFonts w:ascii="標楷體" w:eastAsia="標楷體" w:hAnsi="標楷體" w:cs="Times New Roman"/>
          <w:szCs w:val="24"/>
        </w:rPr>
      </w:pPr>
    </w:p>
    <w:p w14:paraId="6219F101" w14:textId="7A683396" w:rsidR="00BD5D3E" w:rsidRPr="00970866" w:rsidRDefault="00C934DD" w:rsidP="00970866">
      <w:pPr>
        <w:pStyle w:val="a3"/>
        <w:numPr>
          <w:ilvl w:val="0"/>
          <w:numId w:val="38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下列哪一項是</w:t>
      </w:r>
      <w:proofErr w:type="gramStart"/>
      <w:r w:rsidRPr="00970866">
        <w:rPr>
          <w:rFonts w:ascii="標楷體" w:eastAsia="標楷體" w:hAnsi="標楷體" w:cs="Times New Roman"/>
          <w:szCs w:val="24"/>
        </w:rPr>
        <w:t>配向膜</w:t>
      </w:r>
      <w:proofErr w:type="gramEnd"/>
      <w:r w:rsidRPr="00970866">
        <w:rPr>
          <w:rFonts w:ascii="標楷體" w:eastAsia="標楷體" w:hAnsi="標楷體" w:cs="Times New Roman"/>
          <w:szCs w:val="24"/>
        </w:rPr>
        <w:t xml:space="preserve">的主要功能? </w:t>
      </w:r>
    </w:p>
    <w:p w14:paraId="183F972C" w14:textId="7992CAB5" w:rsidR="00BD5D3E" w:rsidRPr="00970866" w:rsidRDefault="00C934DD" w:rsidP="00970866">
      <w:pPr>
        <w:pStyle w:val="a3"/>
        <w:numPr>
          <w:ilvl w:val="1"/>
          <w:numId w:val="38"/>
        </w:numPr>
        <w:spacing w:line="0" w:lineRule="atLeast"/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提供液晶預傾角 </w:t>
      </w:r>
    </w:p>
    <w:p w14:paraId="5A97245C" w14:textId="6F3E98A7" w:rsidR="00BD5D3E" w:rsidRPr="00970866" w:rsidRDefault="00C934DD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增加發光強度      </w:t>
      </w:r>
    </w:p>
    <w:p w14:paraId="735AD228" w14:textId="3E9DB07A" w:rsidR="00BD5D3E" w:rsidRPr="00970866" w:rsidRDefault="00C934DD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提供色彩 </w:t>
      </w:r>
    </w:p>
    <w:p w14:paraId="7E3D4895" w14:textId="0362CABD" w:rsidR="00BD5D3E" w:rsidRPr="00970866" w:rsidRDefault="00C934DD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光擴散 </w:t>
      </w:r>
    </w:p>
    <w:p w14:paraId="1016664E" w14:textId="205F1623" w:rsidR="00C934DD" w:rsidRPr="00970866" w:rsidRDefault="00C934DD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增亮</w:t>
      </w:r>
    </w:p>
    <w:p w14:paraId="4A973D00" w14:textId="77777777" w:rsidR="008D02CB" w:rsidRPr="00B411BF" w:rsidRDefault="008D02CB" w:rsidP="00B40D89">
      <w:pPr>
        <w:rPr>
          <w:rFonts w:ascii="標楷體" w:eastAsia="標楷體" w:hAnsi="標楷體" w:cs="Times New Roman" w:hint="eastAsia"/>
          <w:szCs w:val="24"/>
        </w:rPr>
      </w:pPr>
    </w:p>
    <w:p w14:paraId="52715F89" w14:textId="10C0E274" w:rsidR="003D2979" w:rsidRPr="00970866" w:rsidRDefault="003D2979" w:rsidP="00970866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proofErr w:type="gramStart"/>
      <w:r w:rsidRPr="00970866">
        <w:rPr>
          <w:rFonts w:ascii="標楷體" w:eastAsia="標楷體" w:hAnsi="標楷體" w:cs="Times New Roman"/>
          <w:szCs w:val="24"/>
          <w:shd w:val="clear" w:color="auto" w:fill="FFFFFF"/>
        </w:rPr>
        <w:t>以下何</w:t>
      </w:r>
      <w:proofErr w:type="gramEnd"/>
      <w:r w:rsidRPr="00970866">
        <w:rPr>
          <w:rFonts w:ascii="標楷體" w:eastAsia="標楷體" w:hAnsi="標楷體" w:cs="Times New Roman"/>
          <w:szCs w:val="24"/>
          <w:shd w:val="clear" w:color="auto" w:fill="FFFFFF"/>
        </w:rPr>
        <w:t>者密度</w:t>
      </w:r>
      <w:proofErr w:type="gramStart"/>
      <w:r w:rsidRPr="00970866">
        <w:rPr>
          <w:rFonts w:ascii="標楷體" w:eastAsia="標楷體" w:hAnsi="標楷體" w:cs="Times New Roman"/>
          <w:szCs w:val="24"/>
          <w:shd w:val="clear" w:color="auto" w:fill="FFFFFF"/>
        </w:rPr>
        <w:t>比鐵高</w:t>
      </w:r>
      <w:proofErr w:type="gramEnd"/>
      <w:r w:rsidRPr="00970866">
        <w:rPr>
          <w:rFonts w:ascii="標楷體" w:eastAsia="標楷體" w:hAnsi="標楷體" w:cs="Times New Roman"/>
          <w:szCs w:val="24"/>
          <w:shd w:val="clear" w:color="auto" w:fill="FFFFFF"/>
        </w:rPr>
        <w:t>？</w:t>
      </w:r>
    </w:p>
    <w:p w14:paraId="626AFCCF" w14:textId="77777777" w:rsidR="003D2979" w:rsidRPr="00B411BF" w:rsidRDefault="003D2979" w:rsidP="00970866">
      <w:pPr>
        <w:pStyle w:val="a3"/>
        <w:numPr>
          <w:ilvl w:val="0"/>
          <w:numId w:val="41"/>
        </w:numPr>
        <w:ind w:leftChars="0" w:left="851" w:hanging="425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  <w:shd w:val="clear" w:color="auto" w:fill="FFFFFF"/>
        </w:rPr>
        <w:t xml:space="preserve"> 鈦</w:t>
      </w:r>
    </w:p>
    <w:p w14:paraId="3D717C92" w14:textId="77777777" w:rsidR="003D2979" w:rsidRPr="00B411BF" w:rsidRDefault="003D2979" w:rsidP="00970866">
      <w:pPr>
        <w:pStyle w:val="a3"/>
        <w:numPr>
          <w:ilvl w:val="0"/>
          <w:numId w:val="41"/>
        </w:numPr>
        <w:ind w:leftChars="0" w:left="851" w:hanging="425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  <w:shd w:val="clear" w:color="auto" w:fill="FFFFFF"/>
        </w:rPr>
        <w:t xml:space="preserve"> 銅</w:t>
      </w:r>
    </w:p>
    <w:p w14:paraId="45C4D20B" w14:textId="77777777" w:rsidR="003D2979" w:rsidRPr="00B411BF" w:rsidRDefault="003D2979" w:rsidP="00970866">
      <w:pPr>
        <w:pStyle w:val="a3"/>
        <w:numPr>
          <w:ilvl w:val="0"/>
          <w:numId w:val="41"/>
        </w:numPr>
        <w:ind w:leftChars="0" w:left="851" w:hanging="425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  <w:shd w:val="clear" w:color="auto" w:fill="FFFFFF"/>
        </w:rPr>
        <w:t xml:space="preserve"> </w:t>
      </w:r>
      <w:proofErr w:type="gramStart"/>
      <w:r w:rsidRPr="00B411BF">
        <w:rPr>
          <w:rFonts w:ascii="標楷體" w:eastAsia="標楷體" w:hAnsi="標楷體" w:cs="Times New Roman"/>
          <w:shd w:val="clear" w:color="auto" w:fill="FFFFFF"/>
        </w:rPr>
        <w:t>鋅</w:t>
      </w:r>
      <w:proofErr w:type="gramEnd"/>
    </w:p>
    <w:p w14:paraId="2ABAC424" w14:textId="77777777" w:rsidR="003D2979" w:rsidRPr="00B411BF" w:rsidRDefault="003D2979" w:rsidP="00970866">
      <w:pPr>
        <w:pStyle w:val="a3"/>
        <w:numPr>
          <w:ilvl w:val="0"/>
          <w:numId w:val="41"/>
        </w:numPr>
        <w:ind w:leftChars="0" w:left="851" w:hanging="425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  <w:shd w:val="clear" w:color="auto" w:fill="FFFFFF"/>
        </w:rPr>
        <w:t xml:space="preserve"> 鎂</w:t>
      </w:r>
    </w:p>
    <w:p w14:paraId="5A03723E" w14:textId="77777777" w:rsidR="003D2979" w:rsidRPr="00B411BF" w:rsidRDefault="003D2979" w:rsidP="00970866">
      <w:pPr>
        <w:pStyle w:val="a3"/>
        <w:numPr>
          <w:ilvl w:val="0"/>
          <w:numId w:val="41"/>
        </w:numPr>
        <w:ind w:leftChars="0" w:left="851" w:hanging="425"/>
        <w:rPr>
          <w:rFonts w:ascii="標楷體" w:eastAsia="標楷體" w:hAnsi="標楷體" w:cs="Times New Roman"/>
        </w:rPr>
      </w:pPr>
      <w:r w:rsidRPr="00B411BF">
        <w:rPr>
          <w:rFonts w:ascii="標楷體" w:eastAsia="標楷體" w:hAnsi="標楷體" w:cs="Times New Roman"/>
          <w:shd w:val="clear" w:color="auto" w:fill="FFFFFF"/>
        </w:rPr>
        <w:t xml:space="preserve"> 鋁</w:t>
      </w:r>
    </w:p>
    <w:p w14:paraId="023C8D60" w14:textId="77777777" w:rsidR="00BD5D3E" w:rsidRPr="00B411BF" w:rsidRDefault="00BD5D3E" w:rsidP="00B40D89">
      <w:pPr>
        <w:rPr>
          <w:rFonts w:ascii="標楷體" w:eastAsia="標楷體" w:hAnsi="標楷體" w:cs="Times New Roman"/>
          <w:szCs w:val="24"/>
        </w:rPr>
      </w:pPr>
    </w:p>
    <w:p w14:paraId="6808405D" w14:textId="059F4CE1" w:rsidR="00871234" w:rsidRPr="00970866" w:rsidRDefault="00C934DD" w:rsidP="00970866">
      <w:pPr>
        <w:pStyle w:val="a3"/>
        <w:numPr>
          <w:ilvl w:val="0"/>
          <w:numId w:val="38"/>
        </w:numPr>
        <w:ind w:leftChars="0"/>
        <w:jc w:val="both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 xml:space="preserve">以下那種fiber 較適合用來強化塑膠: </w:t>
      </w:r>
    </w:p>
    <w:p w14:paraId="1F9A1B3D" w14:textId="32E08795" w:rsidR="00871234" w:rsidRPr="00970866" w:rsidRDefault="00C934DD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 xml:space="preserve">carbon </w:t>
      </w:r>
    </w:p>
    <w:p w14:paraId="7613A968" w14:textId="7CC461A7" w:rsidR="00871234" w:rsidRPr="00970866" w:rsidRDefault="00C934DD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>glass</w:t>
      </w:r>
    </w:p>
    <w:p w14:paraId="6B56E819" w14:textId="6D963CBE" w:rsidR="00C934DD" w:rsidRPr="00970866" w:rsidRDefault="00C934DD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>以上兩種均可</w:t>
      </w:r>
    </w:p>
    <w:p w14:paraId="75224C3B" w14:textId="77777777" w:rsidR="00871234" w:rsidRPr="00B411BF" w:rsidRDefault="00871234" w:rsidP="00B40D89">
      <w:pPr>
        <w:jc w:val="both"/>
        <w:rPr>
          <w:rFonts w:ascii="標楷體" w:eastAsia="標楷體" w:hAnsi="標楷體" w:cs="Times New Roman"/>
        </w:rPr>
      </w:pPr>
    </w:p>
    <w:p w14:paraId="3FD35930" w14:textId="4B723927" w:rsidR="00871234" w:rsidRPr="00970866" w:rsidRDefault="00C934DD" w:rsidP="00970866">
      <w:pPr>
        <w:pStyle w:val="a3"/>
        <w:numPr>
          <w:ilvl w:val="0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金屬基複合材料的英文簡稱為: </w:t>
      </w:r>
    </w:p>
    <w:p w14:paraId="2A116154" w14:textId="2415858A" w:rsidR="00871234" w:rsidRPr="00970866" w:rsidRDefault="00C934DD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MMC </w:t>
      </w:r>
    </w:p>
    <w:p w14:paraId="77CF93A7" w14:textId="651206D5" w:rsidR="00871234" w:rsidRPr="00970866" w:rsidRDefault="00C934DD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CMC </w:t>
      </w:r>
    </w:p>
    <w:p w14:paraId="71605A16" w14:textId="3931C84E" w:rsidR="00C934DD" w:rsidRPr="00970866" w:rsidRDefault="00C934DD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PMC</w:t>
      </w:r>
    </w:p>
    <w:p w14:paraId="276F20C7" w14:textId="77777777" w:rsidR="003D2979" w:rsidRPr="00B411BF" w:rsidRDefault="003D2979" w:rsidP="00B40D89">
      <w:pPr>
        <w:rPr>
          <w:rFonts w:ascii="標楷體" w:eastAsia="標楷體" w:hAnsi="標楷體" w:cs="Times New Roman"/>
          <w:szCs w:val="24"/>
        </w:rPr>
      </w:pPr>
    </w:p>
    <w:p w14:paraId="6D492D2F" w14:textId="4882F682" w:rsidR="003D2979" w:rsidRPr="00970866" w:rsidRDefault="003D2979" w:rsidP="00970866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  <w:szCs w:val="24"/>
        </w:rPr>
        <w:t>本質導電高分子具有甚麼結構 ?</w:t>
      </w:r>
      <w:r w:rsidRPr="00970866">
        <w:rPr>
          <w:rFonts w:ascii="標楷體" w:eastAsia="標楷體" w:hAnsi="標楷體" w:cs="Times New Roman"/>
        </w:rPr>
        <w:t xml:space="preserve"> </w:t>
      </w:r>
    </w:p>
    <w:p w14:paraId="2B575B70" w14:textId="3F442F6F" w:rsidR="003D2979" w:rsidRPr="00970866" w:rsidRDefault="003D2979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脂肪族 </w:t>
      </w:r>
    </w:p>
    <w:p w14:paraId="515B98CD" w14:textId="19F70BFB" w:rsidR="003D2979" w:rsidRPr="00970866" w:rsidRDefault="003D2979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立體化學 </w:t>
      </w:r>
    </w:p>
    <w:p w14:paraId="4201C464" w14:textId="3FF4F24F" w:rsidR="003D2979" w:rsidRPr="00970866" w:rsidRDefault="003D2979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四面體碳   </w:t>
      </w:r>
    </w:p>
    <w:p w14:paraId="58D81AF3" w14:textId="52FE1EC7" w:rsidR="003D2979" w:rsidRPr="00970866" w:rsidRDefault="003D2979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共</w:t>
      </w:r>
      <w:proofErr w:type="gramStart"/>
      <w:r w:rsidRPr="00970866">
        <w:rPr>
          <w:rFonts w:ascii="標楷體" w:eastAsia="標楷體" w:hAnsi="標楷體" w:cs="Times New Roman"/>
          <w:szCs w:val="24"/>
        </w:rPr>
        <w:t>軛</w:t>
      </w:r>
      <w:proofErr w:type="gramEnd"/>
      <w:r w:rsidRPr="00970866">
        <w:rPr>
          <w:rFonts w:ascii="標楷體" w:eastAsia="標楷體" w:hAnsi="標楷體" w:cs="Times New Roman"/>
          <w:szCs w:val="24"/>
        </w:rPr>
        <w:t xml:space="preserve">雙鍵 </w:t>
      </w:r>
    </w:p>
    <w:p w14:paraId="758EC852" w14:textId="3806BE86" w:rsidR="003D2979" w:rsidRPr="00970866" w:rsidRDefault="003D2979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環狀脂肪族</w:t>
      </w:r>
    </w:p>
    <w:p w14:paraId="60CFF33F" w14:textId="55644928" w:rsidR="00B40D89" w:rsidRPr="00B411BF" w:rsidRDefault="00B40D89" w:rsidP="005A2BCB">
      <w:pPr>
        <w:rPr>
          <w:rFonts w:ascii="標楷體" w:eastAsia="標楷體" w:hAnsi="標楷體" w:cs="Times New Roman"/>
        </w:rPr>
      </w:pPr>
    </w:p>
    <w:p w14:paraId="24B3A56F" w14:textId="73B71320" w:rsidR="003D2979" w:rsidRPr="00970866" w:rsidRDefault="003D2979" w:rsidP="00970866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>下列何者不適合做為矽晶片接合材料？</w:t>
      </w:r>
    </w:p>
    <w:p w14:paraId="1ADE5C3B" w14:textId="5D27E8B2" w:rsidR="003D2979" w:rsidRPr="00970866" w:rsidRDefault="003D2979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>銅線</w:t>
      </w:r>
    </w:p>
    <w:p w14:paraId="5F851328" w14:textId="5FD9C175" w:rsidR="003D2979" w:rsidRPr="00970866" w:rsidRDefault="003D2979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>銲錫</w:t>
      </w:r>
      <w:proofErr w:type="gramStart"/>
      <w:r w:rsidRPr="00970866">
        <w:rPr>
          <w:rFonts w:ascii="標楷體" w:eastAsia="標楷體" w:hAnsi="標楷體" w:cs="Times New Roman"/>
        </w:rPr>
        <w:t>凸</w:t>
      </w:r>
      <w:proofErr w:type="gramEnd"/>
      <w:r w:rsidRPr="00970866">
        <w:rPr>
          <w:rFonts w:ascii="標楷體" w:eastAsia="標楷體" w:hAnsi="標楷體" w:cs="Times New Roman"/>
        </w:rPr>
        <w:t>塊</w:t>
      </w:r>
    </w:p>
    <w:p w14:paraId="0F3CC990" w14:textId="2FC6B674" w:rsidR="003D2979" w:rsidRPr="00970866" w:rsidRDefault="003D2979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>銀線</w:t>
      </w:r>
    </w:p>
    <w:p w14:paraId="2A0D5F99" w14:textId="7F4065CD" w:rsidR="003D2979" w:rsidRPr="00970866" w:rsidRDefault="003D2979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>不鏽鋼</w:t>
      </w:r>
    </w:p>
    <w:p w14:paraId="5E193298" w14:textId="188B2477" w:rsidR="003D2979" w:rsidRPr="00970866" w:rsidRDefault="003D2979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>黃金</w:t>
      </w:r>
      <w:proofErr w:type="gramStart"/>
      <w:r w:rsidRPr="00970866">
        <w:rPr>
          <w:rFonts w:ascii="標楷體" w:eastAsia="標楷體" w:hAnsi="標楷體" w:cs="Times New Roman"/>
        </w:rPr>
        <w:t>凸</w:t>
      </w:r>
      <w:proofErr w:type="gramEnd"/>
      <w:r w:rsidRPr="00970866">
        <w:rPr>
          <w:rFonts w:ascii="標楷體" w:eastAsia="標楷體" w:hAnsi="標楷體" w:cs="Times New Roman"/>
        </w:rPr>
        <w:t>塊</w:t>
      </w:r>
    </w:p>
    <w:p w14:paraId="0ABE2E72" w14:textId="77777777" w:rsidR="00871234" w:rsidRPr="00B411BF" w:rsidRDefault="00871234" w:rsidP="00B40D89">
      <w:pPr>
        <w:jc w:val="both"/>
        <w:rPr>
          <w:rFonts w:ascii="標楷體" w:eastAsia="標楷體" w:hAnsi="標楷體" w:cs="Times New Roman"/>
        </w:rPr>
      </w:pPr>
    </w:p>
    <w:p w14:paraId="3D086F3B" w14:textId="5814EADC" w:rsidR="003D2979" w:rsidRPr="00970866" w:rsidRDefault="00C934DD" w:rsidP="00970866">
      <w:pPr>
        <w:pStyle w:val="a3"/>
        <w:numPr>
          <w:ilvl w:val="0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970866">
        <w:rPr>
          <w:rFonts w:ascii="標楷體" w:eastAsia="標楷體" w:hAnsi="標楷體" w:cs="Times New Roman"/>
          <w:szCs w:val="24"/>
        </w:rPr>
        <w:t>在絕氧的</w:t>
      </w:r>
      <w:proofErr w:type="gramEnd"/>
      <w:r w:rsidRPr="00970866">
        <w:rPr>
          <w:rFonts w:ascii="標楷體" w:eastAsia="標楷體" w:hAnsi="標楷體" w:cs="Times New Roman"/>
          <w:szCs w:val="24"/>
        </w:rPr>
        <w:t>狀態下可用於耐溫達3000°C的高溫複合材料是</w:t>
      </w:r>
      <w:r w:rsidR="00871234" w:rsidRPr="00970866">
        <w:rPr>
          <w:rFonts w:ascii="標楷體" w:eastAsia="標楷體" w:hAnsi="標楷體" w:cs="Times New Roman"/>
          <w:szCs w:val="24"/>
        </w:rPr>
        <w:t xml:space="preserve"> </w:t>
      </w:r>
    </w:p>
    <w:p w14:paraId="079FFD88" w14:textId="6851DE03" w:rsidR="003D2979" w:rsidRPr="00970866" w:rsidRDefault="00C934DD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MMC, </w:t>
      </w:r>
    </w:p>
    <w:p w14:paraId="1FCE0EBE" w14:textId="291B0831" w:rsidR="003D2979" w:rsidRPr="00970866" w:rsidRDefault="00C934DD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CMC, </w:t>
      </w:r>
    </w:p>
    <w:p w14:paraId="3F185BAD" w14:textId="68B72D75" w:rsidR="003D2979" w:rsidRPr="00970866" w:rsidRDefault="00C934DD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PMC, </w:t>
      </w:r>
    </w:p>
    <w:p w14:paraId="2481CEB8" w14:textId="47326568" w:rsidR="00C934DD" w:rsidRPr="00970866" w:rsidRDefault="00C934DD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C/C</w:t>
      </w:r>
    </w:p>
    <w:p w14:paraId="12BA2CD5" w14:textId="0B569A1C" w:rsidR="00B411BF" w:rsidRDefault="00B411BF" w:rsidP="00B40D89">
      <w:pPr>
        <w:jc w:val="both"/>
        <w:rPr>
          <w:rFonts w:ascii="標楷體" w:eastAsia="標楷體" w:hAnsi="標楷體" w:cs="Times New Roman"/>
          <w:szCs w:val="24"/>
        </w:rPr>
      </w:pPr>
    </w:p>
    <w:p w14:paraId="1462D687" w14:textId="77777777" w:rsidR="00B411BF" w:rsidRPr="00B411BF" w:rsidRDefault="00B411BF" w:rsidP="00B40D89">
      <w:pPr>
        <w:jc w:val="both"/>
        <w:rPr>
          <w:rFonts w:ascii="標楷體" w:eastAsia="標楷體" w:hAnsi="標楷體" w:cs="Times New Roman"/>
          <w:szCs w:val="24"/>
        </w:rPr>
      </w:pPr>
    </w:p>
    <w:p w14:paraId="28FEC52F" w14:textId="5BE6D484" w:rsidR="00B40D89" w:rsidRPr="00970866" w:rsidRDefault="00C934DD" w:rsidP="00970866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根據</w:t>
      </w:r>
      <w:proofErr w:type="spellStart"/>
      <w:r w:rsidRPr="00970866">
        <w:rPr>
          <w:rFonts w:ascii="標楷體" w:eastAsia="標楷體" w:hAnsi="標楷體" w:cs="Times New Roman"/>
          <w:szCs w:val="24"/>
        </w:rPr>
        <w:t>Pokropivny</w:t>
      </w:r>
      <w:proofErr w:type="spellEnd"/>
      <w:r w:rsidRPr="00970866">
        <w:rPr>
          <w:rFonts w:ascii="標楷體" w:eastAsia="標楷體" w:hAnsi="標楷體" w:cs="Times New Roman"/>
          <w:szCs w:val="24"/>
        </w:rPr>
        <w:t>和</w:t>
      </w:r>
      <w:proofErr w:type="spellStart"/>
      <w:r w:rsidRPr="00970866">
        <w:rPr>
          <w:rFonts w:ascii="標楷體" w:eastAsia="標楷體" w:hAnsi="標楷體" w:cs="Times New Roman"/>
          <w:szCs w:val="24"/>
        </w:rPr>
        <w:t>Skorokhod</w:t>
      </w:r>
      <w:proofErr w:type="spellEnd"/>
      <w:r w:rsidRPr="00970866">
        <w:rPr>
          <w:rFonts w:ascii="標楷體" w:eastAsia="標楷體" w:hAnsi="標楷體" w:cs="Times New Roman"/>
          <w:szCs w:val="24"/>
        </w:rPr>
        <w:t>提出之分類法，下列何者</w:t>
      </w:r>
      <w:proofErr w:type="gramStart"/>
      <w:r w:rsidRPr="00970866">
        <w:rPr>
          <w:rFonts w:ascii="標楷體" w:eastAsia="標楷體" w:hAnsi="標楷體" w:cs="Times New Roman"/>
          <w:szCs w:val="24"/>
        </w:rPr>
        <w:t>不</w:t>
      </w:r>
      <w:proofErr w:type="gramEnd"/>
      <w:r w:rsidRPr="00970866">
        <w:rPr>
          <w:rFonts w:ascii="標楷體" w:eastAsia="標楷體" w:hAnsi="標楷體" w:cs="Times New Roman"/>
          <w:szCs w:val="24"/>
        </w:rPr>
        <w:t>歸類在0維奈米結構?</w:t>
      </w:r>
    </w:p>
    <w:p w14:paraId="50DF5611" w14:textId="22BB3378" w:rsidR="00B40D89" w:rsidRPr="00970866" w:rsidRDefault="00C934DD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proofErr w:type="gramStart"/>
      <w:r w:rsidRPr="00970866">
        <w:rPr>
          <w:rFonts w:ascii="標楷體" w:eastAsia="標楷體" w:hAnsi="標楷體" w:cs="Times New Roman"/>
          <w:szCs w:val="24"/>
        </w:rPr>
        <w:t>富勒烯</w:t>
      </w:r>
      <w:proofErr w:type="gramEnd"/>
      <w:r w:rsidR="00B40D89" w:rsidRPr="00970866">
        <w:rPr>
          <w:rFonts w:ascii="標楷體" w:eastAsia="標楷體" w:hAnsi="標楷體" w:cs="Times New Roman"/>
          <w:szCs w:val="24"/>
        </w:rPr>
        <w:t>,</w:t>
      </w:r>
    </w:p>
    <w:p w14:paraId="22F5BAA5" w14:textId="199C54BE" w:rsidR="00B40D89" w:rsidRPr="00970866" w:rsidRDefault="00C934DD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量子點</w:t>
      </w:r>
      <w:r w:rsidR="00B40D89" w:rsidRPr="00970866">
        <w:rPr>
          <w:rFonts w:ascii="標楷體" w:eastAsia="標楷體" w:hAnsi="標楷體" w:cs="Times New Roman"/>
          <w:szCs w:val="24"/>
        </w:rPr>
        <w:t>,</w:t>
      </w:r>
    </w:p>
    <w:p w14:paraId="48061812" w14:textId="52816081" w:rsidR="00B40D89" w:rsidRPr="00970866" w:rsidRDefault="00C934DD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proofErr w:type="gramStart"/>
      <w:r w:rsidRPr="00970866">
        <w:rPr>
          <w:rFonts w:ascii="標楷體" w:eastAsia="標楷體" w:hAnsi="標楷體" w:cs="Times New Roman"/>
          <w:szCs w:val="24"/>
        </w:rPr>
        <w:t>奈</w:t>
      </w:r>
      <w:proofErr w:type="gramEnd"/>
      <w:r w:rsidRPr="00970866">
        <w:rPr>
          <w:rFonts w:ascii="標楷體" w:eastAsia="標楷體" w:hAnsi="標楷體" w:cs="Times New Roman"/>
          <w:szCs w:val="24"/>
        </w:rPr>
        <w:t>米粒子</w:t>
      </w:r>
      <w:r w:rsidR="00B40D89" w:rsidRPr="00970866">
        <w:rPr>
          <w:rFonts w:ascii="標楷體" w:eastAsia="標楷體" w:hAnsi="標楷體" w:cs="Times New Roman"/>
          <w:szCs w:val="24"/>
        </w:rPr>
        <w:t>,</w:t>
      </w:r>
    </w:p>
    <w:p w14:paraId="2CD632FF" w14:textId="030D0A7C" w:rsidR="00C934DD" w:rsidRPr="00970866" w:rsidRDefault="00C934DD" w:rsidP="00970866">
      <w:pPr>
        <w:pStyle w:val="a3"/>
        <w:numPr>
          <w:ilvl w:val="1"/>
          <w:numId w:val="38"/>
        </w:numPr>
        <w:ind w:leftChars="0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奈米線。</w:t>
      </w:r>
    </w:p>
    <w:p w14:paraId="341AE367" w14:textId="77777777" w:rsidR="00FE14AA" w:rsidRPr="00B411BF" w:rsidRDefault="00FE14AA" w:rsidP="00B40D89">
      <w:pPr>
        <w:rPr>
          <w:rFonts w:ascii="標楷體" w:eastAsia="標楷體" w:hAnsi="標楷體" w:cs="Times New Roman"/>
        </w:rPr>
      </w:pPr>
    </w:p>
    <w:p w14:paraId="0692AA75" w14:textId="1BB9031D" w:rsidR="00B40D89" w:rsidRPr="00970866" w:rsidRDefault="003D2979" w:rsidP="00970866">
      <w:pPr>
        <w:pStyle w:val="a3"/>
        <w:numPr>
          <w:ilvl w:val="0"/>
          <w:numId w:val="38"/>
        </w:numPr>
        <w:ind w:leftChars="0"/>
        <w:jc w:val="both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</w:rPr>
        <w:t xml:space="preserve">在磨擦材料中何者使用壽命最長: </w:t>
      </w:r>
    </w:p>
    <w:p w14:paraId="43A1FB48" w14:textId="11208300" w:rsidR="00B40D89" w:rsidRPr="00970866" w:rsidRDefault="003D2979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  <w:szCs w:val="24"/>
        </w:rPr>
        <w:t>金屬基</w:t>
      </w:r>
      <w:r w:rsidRPr="00970866">
        <w:rPr>
          <w:rFonts w:ascii="標楷體" w:eastAsia="標楷體" w:hAnsi="標楷體" w:cs="Times New Roman"/>
          <w:snapToGrid w:val="0"/>
          <w:szCs w:val="24"/>
        </w:rPr>
        <w:t>磨</w:t>
      </w:r>
      <w:r w:rsidRPr="00970866">
        <w:rPr>
          <w:rFonts w:ascii="標楷體" w:eastAsia="標楷體" w:hAnsi="標楷體" w:cs="Times New Roman"/>
          <w:szCs w:val="24"/>
        </w:rPr>
        <w:t>擦材料</w:t>
      </w:r>
      <w:r w:rsidRPr="00970866">
        <w:rPr>
          <w:rFonts w:ascii="標楷體" w:eastAsia="標楷體" w:hAnsi="標楷體" w:cs="Times New Roman"/>
        </w:rPr>
        <w:t xml:space="preserve">, </w:t>
      </w:r>
    </w:p>
    <w:p w14:paraId="3831DC83" w14:textId="2BE16C82" w:rsidR="00B40D89" w:rsidRPr="00970866" w:rsidRDefault="003D2979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</w:rPr>
      </w:pPr>
      <w:r w:rsidRPr="00970866">
        <w:rPr>
          <w:rFonts w:ascii="標楷體" w:eastAsia="標楷體" w:hAnsi="標楷體" w:cs="Times New Roman"/>
          <w:szCs w:val="24"/>
        </w:rPr>
        <w:t>半金屬基</w:t>
      </w:r>
      <w:r w:rsidRPr="00970866">
        <w:rPr>
          <w:rFonts w:ascii="標楷體" w:eastAsia="標楷體" w:hAnsi="標楷體" w:cs="Times New Roman"/>
          <w:snapToGrid w:val="0"/>
          <w:szCs w:val="24"/>
        </w:rPr>
        <w:t>磨</w:t>
      </w:r>
      <w:r w:rsidRPr="00970866">
        <w:rPr>
          <w:rFonts w:ascii="標楷體" w:eastAsia="標楷體" w:hAnsi="標楷體" w:cs="Times New Roman"/>
          <w:szCs w:val="24"/>
        </w:rPr>
        <w:t>擦材料</w:t>
      </w:r>
      <w:r w:rsidRPr="00970866">
        <w:rPr>
          <w:rFonts w:ascii="標楷體" w:eastAsia="標楷體" w:hAnsi="標楷體" w:cs="Times New Roman"/>
        </w:rPr>
        <w:t xml:space="preserve">, </w:t>
      </w:r>
    </w:p>
    <w:p w14:paraId="6BE561E2" w14:textId="425B1580" w:rsidR="00B40D89" w:rsidRPr="00970866" w:rsidRDefault="003D2979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 xml:space="preserve">橡膠基複合材料, </w:t>
      </w:r>
    </w:p>
    <w:p w14:paraId="59E90234" w14:textId="00B52998" w:rsidR="003D2979" w:rsidRPr="00970866" w:rsidRDefault="003D2979" w:rsidP="00970866">
      <w:pPr>
        <w:pStyle w:val="a3"/>
        <w:numPr>
          <w:ilvl w:val="1"/>
          <w:numId w:val="38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cs="Times New Roman"/>
          <w:szCs w:val="24"/>
        </w:rPr>
        <w:t>陶瓷基</w:t>
      </w:r>
      <w:r w:rsidRPr="00970866">
        <w:rPr>
          <w:rFonts w:ascii="標楷體" w:eastAsia="標楷體" w:hAnsi="標楷體" w:cs="Times New Roman"/>
          <w:snapToGrid w:val="0"/>
          <w:szCs w:val="24"/>
        </w:rPr>
        <w:t>磨</w:t>
      </w:r>
      <w:r w:rsidRPr="00970866">
        <w:rPr>
          <w:rFonts w:ascii="標楷體" w:eastAsia="標楷體" w:hAnsi="標楷體" w:cs="Times New Roman"/>
          <w:szCs w:val="24"/>
        </w:rPr>
        <w:t>擦材料</w:t>
      </w:r>
    </w:p>
    <w:p w14:paraId="1E1101BF" w14:textId="77777777" w:rsidR="00FE14AA" w:rsidRPr="00B411BF" w:rsidRDefault="00FE14AA" w:rsidP="00B40D89">
      <w:pPr>
        <w:rPr>
          <w:rFonts w:ascii="標楷體" w:eastAsia="標楷體" w:hAnsi="標楷體" w:cs="Times New Roman"/>
        </w:rPr>
      </w:pPr>
    </w:p>
    <w:p w14:paraId="452305C8" w14:textId="508CE365" w:rsidR="005A2BCB" w:rsidRPr="00970866" w:rsidRDefault="005A2BCB" w:rsidP="00970866">
      <w:pPr>
        <w:pStyle w:val="a3"/>
        <w:numPr>
          <w:ilvl w:val="0"/>
          <w:numId w:val="38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970866">
        <w:rPr>
          <w:rFonts w:ascii="標楷體" w:eastAsia="標楷體" w:hAnsi="標楷體" w:hint="eastAsia"/>
        </w:rPr>
        <w:t>關於半導體的敘述何者正確?</w:t>
      </w:r>
    </w:p>
    <w:p w14:paraId="6BA1A956" w14:textId="49A66211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半導體能夠不接受外界能量自發性產生自由電子遷移。</w:t>
      </w:r>
    </w:p>
    <w:p w14:paraId="33EA46B9" w14:textId="2CD28ADE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半導體材料即為導電性介於導體與絕緣體之間的材料。</w:t>
      </w:r>
    </w:p>
    <w:p w14:paraId="3DA7F210" w14:textId="3D71C11D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半導體的能帶</w:t>
      </w:r>
      <w:proofErr w:type="gramStart"/>
      <w:r w:rsidRPr="00970866">
        <w:rPr>
          <w:rFonts w:ascii="標楷體" w:eastAsia="標楷體" w:hAnsi="標楷體" w:hint="eastAsia"/>
        </w:rPr>
        <w:t>與導帶互相</w:t>
      </w:r>
      <w:proofErr w:type="gramEnd"/>
      <w:r w:rsidRPr="00970866">
        <w:rPr>
          <w:rFonts w:ascii="標楷體" w:eastAsia="標楷體" w:hAnsi="標楷體" w:hint="eastAsia"/>
        </w:rPr>
        <w:t>重疊。</w:t>
      </w:r>
    </w:p>
    <w:p w14:paraId="5507417E" w14:textId="049B88F4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半導體只能接受光能的激發使電子</w:t>
      </w:r>
      <w:proofErr w:type="gramStart"/>
      <w:r w:rsidRPr="00970866">
        <w:rPr>
          <w:rFonts w:ascii="標楷體" w:eastAsia="標楷體" w:hAnsi="標楷體" w:hint="eastAsia"/>
        </w:rPr>
        <w:t>產生躍遷</w:t>
      </w:r>
      <w:proofErr w:type="gramEnd"/>
      <w:r w:rsidRPr="00970866">
        <w:rPr>
          <w:rFonts w:ascii="標楷體" w:eastAsia="標楷體" w:hAnsi="標楷體" w:hint="eastAsia"/>
        </w:rPr>
        <w:t>。</w:t>
      </w:r>
    </w:p>
    <w:p w14:paraId="28C39B91" w14:textId="6808A03A" w:rsidR="005A2BCB" w:rsidRPr="00B411BF" w:rsidRDefault="005A2BCB" w:rsidP="00970866">
      <w:pPr>
        <w:widowControl/>
        <w:ind w:firstLine="120"/>
        <w:rPr>
          <w:rFonts w:ascii="標楷體" w:eastAsia="標楷體" w:hAnsi="標楷體"/>
        </w:rPr>
      </w:pPr>
    </w:p>
    <w:p w14:paraId="7333E1B7" w14:textId="67D61A6F" w:rsidR="005A2BCB" w:rsidRPr="00970866" w:rsidRDefault="005A2BCB" w:rsidP="00970866">
      <w:pPr>
        <w:pStyle w:val="a3"/>
        <w:widowControl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以下對於光觸媒</w:t>
      </w:r>
      <w:proofErr w:type="gramStart"/>
      <w:r w:rsidRPr="00970866">
        <w:rPr>
          <w:rFonts w:ascii="標楷體" w:eastAsia="標楷體" w:hAnsi="標楷體" w:hint="eastAsia"/>
        </w:rPr>
        <w:t>降解水</w:t>
      </w:r>
      <w:proofErr w:type="gramEnd"/>
      <w:r w:rsidRPr="00970866">
        <w:rPr>
          <w:rFonts w:ascii="標楷體" w:eastAsia="標楷體" w:hAnsi="標楷體" w:hint="eastAsia"/>
        </w:rPr>
        <w:t>中汙染物之應用，何者錯誤?</w:t>
      </w:r>
    </w:p>
    <w:p w14:paraId="286713BB" w14:textId="3B8EC9F9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光觸媒</w:t>
      </w:r>
      <w:proofErr w:type="gramStart"/>
      <w:r w:rsidRPr="00970866">
        <w:rPr>
          <w:rFonts w:ascii="標楷體" w:eastAsia="標楷體" w:hAnsi="標楷體" w:hint="eastAsia"/>
        </w:rPr>
        <w:t>降解乃</w:t>
      </w:r>
      <w:proofErr w:type="gramEnd"/>
      <w:r w:rsidRPr="00970866">
        <w:rPr>
          <w:rFonts w:ascii="標楷體" w:eastAsia="標楷體" w:hAnsi="標楷體" w:hint="eastAsia"/>
        </w:rPr>
        <w:t>將光能轉換成化學能，進而分解工業廢水中的汙染物分子。</w:t>
      </w:r>
    </w:p>
    <w:p w14:paraId="156CB64B" w14:textId="3BEFBB36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半導體受到光激發後將於水溶液中產生氫氧自由基 (</w:t>
      </w:r>
      <w:proofErr w:type="gramStart"/>
      <w:r w:rsidRPr="00970866">
        <w:rPr>
          <w:rFonts w:ascii="標楷體" w:eastAsia="標楷體" w:hAnsi="標楷體" w:hint="eastAsia"/>
        </w:rPr>
        <w:t>•</w:t>
      </w:r>
      <w:proofErr w:type="gramEnd"/>
      <w:r w:rsidRPr="00970866">
        <w:rPr>
          <w:rFonts w:ascii="標楷體" w:eastAsia="標楷體" w:hAnsi="標楷體" w:hint="eastAsia"/>
        </w:rPr>
        <w:t xml:space="preserve">OH) </w:t>
      </w:r>
      <w:proofErr w:type="gramStart"/>
      <w:r w:rsidRPr="00970866">
        <w:rPr>
          <w:rFonts w:ascii="標楷體" w:eastAsia="標楷體" w:hAnsi="標楷體" w:hint="eastAsia"/>
        </w:rPr>
        <w:t>與超氧自由基</w:t>
      </w:r>
      <w:proofErr w:type="gramEnd"/>
      <w:r w:rsidRPr="00970866">
        <w:rPr>
          <w:rFonts w:ascii="標楷體" w:eastAsia="標楷體" w:hAnsi="標楷體" w:hint="eastAsia"/>
        </w:rPr>
        <w:t xml:space="preserve"> (</w:t>
      </w:r>
      <w:proofErr w:type="gramStart"/>
      <w:r w:rsidRPr="00970866">
        <w:rPr>
          <w:rFonts w:ascii="標楷體" w:eastAsia="標楷體" w:hAnsi="標楷體" w:hint="eastAsia"/>
        </w:rPr>
        <w:t>•</w:t>
      </w:r>
      <w:proofErr w:type="gramEnd"/>
      <w:r w:rsidRPr="00970866">
        <w:rPr>
          <w:rFonts w:ascii="標楷體" w:eastAsia="標楷體" w:hAnsi="標楷體" w:hint="eastAsia"/>
        </w:rPr>
        <w:t>O2-)。</w:t>
      </w:r>
    </w:p>
    <w:p w14:paraId="069A080F" w14:textId="137E363F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提高材料對水中汙染物之物理吸附效果</w:t>
      </w:r>
      <w:proofErr w:type="gramStart"/>
      <w:r w:rsidRPr="00970866">
        <w:rPr>
          <w:rFonts w:ascii="標楷體" w:eastAsia="標楷體" w:hAnsi="標楷體" w:hint="eastAsia"/>
        </w:rPr>
        <w:t>對降解沒有</w:t>
      </w:r>
      <w:proofErr w:type="gramEnd"/>
      <w:r w:rsidRPr="00970866">
        <w:rPr>
          <w:rFonts w:ascii="標楷體" w:eastAsia="標楷體" w:hAnsi="標楷體" w:hint="eastAsia"/>
        </w:rPr>
        <w:t>幫助。</w:t>
      </w:r>
    </w:p>
    <w:p w14:paraId="5E33CC63" w14:textId="7E1D1235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增加材料光子吸收效率能夠</w:t>
      </w:r>
      <w:proofErr w:type="gramStart"/>
      <w:r w:rsidRPr="00970866">
        <w:rPr>
          <w:rFonts w:ascii="標楷體" w:eastAsia="標楷體" w:hAnsi="標楷體" w:hint="eastAsia"/>
        </w:rPr>
        <w:t>增強降解效果</w:t>
      </w:r>
      <w:proofErr w:type="gramEnd"/>
      <w:r w:rsidRPr="00970866">
        <w:rPr>
          <w:rFonts w:ascii="標楷體" w:eastAsia="標楷體" w:hAnsi="標楷體" w:hint="eastAsia"/>
        </w:rPr>
        <w:t>。</w:t>
      </w:r>
    </w:p>
    <w:p w14:paraId="7BA32B2A" w14:textId="77777777" w:rsidR="005A2BCB" w:rsidRPr="00B411BF" w:rsidRDefault="005A2BCB" w:rsidP="005A2BCB">
      <w:pPr>
        <w:widowControl/>
        <w:rPr>
          <w:rFonts w:ascii="標楷體" w:eastAsia="標楷體" w:hAnsi="標楷體"/>
        </w:rPr>
      </w:pPr>
    </w:p>
    <w:p w14:paraId="3DBBE2E5" w14:textId="44478790" w:rsidR="005A2BCB" w:rsidRPr="00970866" w:rsidRDefault="005A2BCB" w:rsidP="00970866">
      <w:pPr>
        <w:pStyle w:val="a3"/>
        <w:widowControl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以下何種材料具有良好生物相容性?</w:t>
      </w:r>
    </w:p>
    <w:p w14:paraId="6BFC2FC0" w14:textId="5317A05D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放在體內會造成纖維化的人工器官</w:t>
      </w:r>
    </w:p>
    <w:p w14:paraId="44C0BA4F" w14:textId="24A2BEB1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會造成老鼠血栓形成的血管支架</w:t>
      </w:r>
    </w:p>
    <w:p w14:paraId="30B82F5C" w14:textId="11065648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戴上後會導致眼角膜脫落之隱形眼鏡</w:t>
      </w:r>
    </w:p>
    <w:p w14:paraId="24FD9AEA" w14:textId="11175036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經由活體外與活體內測試均不會對生物體造成不利影響的明膠果凍</w:t>
      </w:r>
    </w:p>
    <w:p w14:paraId="41302463" w14:textId="34647ABF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可避免病毒侵入之口罩</w:t>
      </w:r>
    </w:p>
    <w:p w14:paraId="6EF0C8E5" w14:textId="77777777" w:rsidR="005A2BCB" w:rsidRPr="00B411BF" w:rsidRDefault="005A2BCB" w:rsidP="005A2BCB">
      <w:pPr>
        <w:widowControl/>
        <w:rPr>
          <w:rFonts w:ascii="標楷體" w:eastAsia="標楷體" w:hAnsi="標楷體"/>
        </w:rPr>
      </w:pPr>
    </w:p>
    <w:p w14:paraId="2657FEB7" w14:textId="787053D4" w:rsidR="005A2BCB" w:rsidRPr="00970866" w:rsidRDefault="005A2BCB" w:rsidP="00970866">
      <w:pPr>
        <w:pStyle w:val="a3"/>
        <w:widowControl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有關生</w:t>
      </w:r>
      <w:proofErr w:type="gramStart"/>
      <w:r w:rsidRPr="00970866">
        <w:rPr>
          <w:rFonts w:ascii="標楷體" w:eastAsia="標楷體" w:hAnsi="標楷體" w:hint="eastAsia"/>
        </w:rPr>
        <w:t>醫</w:t>
      </w:r>
      <w:proofErr w:type="gramEnd"/>
      <w:r w:rsidRPr="00970866">
        <w:rPr>
          <w:rFonts w:ascii="標楷體" w:eastAsia="標楷體" w:hAnsi="標楷體" w:hint="eastAsia"/>
        </w:rPr>
        <w:t>材料的實驗測試，何者錯誤?</w:t>
      </w:r>
    </w:p>
    <w:p w14:paraId="18D38055" w14:textId="61552027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生物測試分為活體外(In vitro)與活體內(In vivo)測試</w:t>
      </w:r>
    </w:p>
    <w:p w14:paraId="04EF0C28" w14:textId="1FA14071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生</w:t>
      </w:r>
      <w:proofErr w:type="gramStart"/>
      <w:r w:rsidRPr="00970866">
        <w:rPr>
          <w:rFonts w:ascii="標楷體" w:eastAsia="標楷體" w:hAnsi="標楷體" w:hint="eastAsia"/>
        </w:rPr>
        <w:t>醫</w:t>
      </w:r>
      <w:proofErr w:type="gramEnd"/>
      <w:r w:rsidRPr="00970866">
        <w:rPr>
          <w:rFonts w:ascii="標楷體" w:eastAsia="標楷體" w:hAnsi="標楷體" w:hint="eastAsia"/>
        </w:rPr>
        <w:t>材料之功能僅需利用儀器分析驗證即可</w:t>
      </w:r>
    </w:p>
    <w:p w14:paraId="61B214C0" w14:textId="6BA75697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lastRenderedPageBreak/>
        <w:t>細胞毒性為活體外測試的重要項目</w:t>
      </w:r>
    </w:p>
    <w:p w14:paraId="07D2E8C3" w14:textId="08067A7F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與人類越接近之物種越適合做為活體內測試之實驗動物</w:t>
      </w:r>
    </w:p>
    <w:p w14:paraId="261343E4" w14:textId="2F60B37E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通過實驗動物測試之生</w:t>
      </w:r>
      <w:proofErr w:type="gramStart"/>
      <w:r w:rsidRPr="00970866">
        <w:rPr>
          <w:rFonts w:ascii="標楷體" w:eastAsia="標楷體" w:hAnsi="標楷體" w:hint="eastAsia"/>
        </w:rPr>
        <w:t>醫</w:t>
      </w:r>
      <w:proofErr w:type="gramEnd"/>
      <w:r w:rsidRPr="00970866">
        <w:rPr>
          <w:rFonts w:ascii="標楷體" w:eastAsia="標楷體" w:hAnsi="標楷體" w:hint="eastAsia"/>
        </w:rPr>
        <w:t>材料才有機會應用於人體醫療用途</w:t>
      </w:r>
    </w:p>
    <w:p w14:paraId="4C20438A" w14:textId="77777777" w:rsidR="005A2BCB" w:rsidRPr="00B411BF" w:rsidRDefault="005A2BCB" w:rsidP="005A2BCB">
      <w:pPr>
        <w:widowControl/>
        <w:rPr>
          <w:rFonts w:ascii="標楷體" w:eastAsia="標楷體" w:hAnsi="標楷體"/>
        </w:rPr>
      </w:pPr>
    </w:p>
    <w:p w14:paraId="0CCBEA70" w14:textId="06D4656D" w:rsidR="005A2BCB" w:rsidRPr="00970866" w:rsidRDefault="005A2BCB" w:rsidP="00970866">
      <w:pPr>
        <w:pStyle w:val="a3"/>
        <w:widowControl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以下何種生</w:t>
      </w:r>
      <w:proofErr w:type="gramStart"/>
      <w:r w:rsidRPr="00970866">
        <w:rPr>
          <w:rFonts w:ascii="標楷體" w:eastAsia="標楷體" w:hAnsi="標楷體" w:hint="eastAsia"/>
        </w:rPr>
        <w:t>醫</w:t>
      </w:r>
      <w:proofErr w:type="gramEnd"/>
      <w:r w:rsidRPr="00970866">
        <w:rPr>
          <w:rFonts w:ascii="標楷體" w:eastAsia="標楷體" w:hAnsi="標楷體" w:hint="eastAsia"/>
        </w:rPr>
        <w:t>材料為天然高分子材料?</w:t>
      </w:r>
    </w:p>
    <w:p w14:paraId="05ED9459" w14:textId="3FB2291E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矽膠(</w:t>
      </w:r>
      <w:proofErr w:type="spellStart"/>
      <w:r w:rsidRPr="00970866">
        <w:rPr>
          <w:rFonts w:ascii="標楷體" w:eastAsia="標楷體" w:hAnsi="標楷體" w:hint="eastAsia"/>
        </w:rPr>
        <w:t>Polysiloxanes</w:t>
      </w:r>
      <w:proofErr w:type="spellEnd"/>
      <w:r w:rsidRPr="00970866">
        <w:rPr>
          <w:rFonts w:ascii="標楷體" w:eastAsia="標楷體" w:hAnsi="標楷體" w:hint="eastAsia"/>
        </w:rPr>
        <w:t xml:space="preserve">) </w:t>
      </w:r>
    </w:p>
    <w:p w14:paraId="0660BCA7" w14:textId="2B51400E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聚乳酸-聚乙醇酸共聚物(poly(lactic-co-glycolic acid), PLGA)</w:t>
      </w:r>
    </w:p>
    <w:p w14:paraId="48320D7D" w14:textId="4412F825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proofErr w:type="gramStart"/>
      <w:r w:rsidRPr="00970866">
        <w:rPr>
          <w:rFonts w:ascii="標楷體" w:eastAsia="標楷體" w:hAnsi="標楷體" w:hint="eastAsia"/>
        </w:rPr>
        <w:t>幾丁聚醣</w:t>
      </w:r>
      <w:proofErr w:type="gramEnd"/>
      <w:r w:rsidRPr="00970866">
        <w:rPr>
          <w:rFonts w:ascii="標楷體" w:eastAsia="標楷體" w:hAnsi="標楷體" w:hint="eastAsia"/>
        </w:rPr>
        <w:t>(Chitosan)</w:t>
      </w:r>
    </w:p>
    <w:p w14:paraId="433C3E70" w14:textId="3BA6AD6D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聚乙二醇(Polyethylene glycol, PEG)</w:t>
      </w:r>
    </w:p>
    <w:p w14:paraId="63A9F631" w14:textId="61A3880A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聚甲基丙烯</w:t>
      </w:r>
      <w:proofErr w:type="gramStart"/>
      <w:r w:rsidRPr="00970866">
        <w:rPr>
          <w:rFonts w:ascii="標楷體" w:eastAsia="標楷體" w:hAnsi="標楷體" w:hint="eastAsia"/>
        </w:rPr>
        <w:t>酸甲酯（</w:t>
      </w:r>
      <w:proofErr w:type="gramEnd"/>
      <w:r w:rsidRPr="00970866">
        <w:rPr>
          <w:rFonts w:ascii="標楷體" w:eastAsia="標楷體" w:hAnsi="標楷體" w:hint="eastAsia"/>
        </w:rPr>
        <w:t>poly(methyl methacrylate), PMMA）</w:t>
      </w:r>
    </w:p>
    <w:p w14:paraId="0A56A838" w14:textId="77777777" w:rsidR="005A2BCB" w:rsidRPr="00B411BF" w:rsidRDefault="005A2BCB" w:rsidP="005A2BCB">
      <w:pPr>
        <w:widowControl/>
        <w:rPr>
          <w:rFonts w:ascii="標楷體" w:eastAsia="標楷體" w:hAnsi="標楷體"/>
        </w:rPr>
      </w:pPr>
    </w:p>
    <w:p w14:paraId="39802DD5" w14:textId="1FBD9639" w:rsidR="005A2BCB" w:rsidRPr="00970866" w:rsidRDefault="005A2BCB" w:rsidP="00970866">
      <w:pPr>
        <w:pStyle w:val="a3"/>
        <w:widowControl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下列有關生物(天然)材料之特性，何者有誤？</w:t>
      </w:r>
    </w:p>
    <w:p w14:paraId="056B14C8" w14:textId="776401FB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通常於常溫、</w:t>
      </w:r>
      <w:proofErr w:type="gramStart"/>
      <w:r w:rsidRPr="00970866">
        <w:rPr>
          <w:rFonts w:ascii="標楷體" w:eastAsia="標楷體" w:hAnsi="標楷體" w:hint="eastAsia"/>
        </w:rPr>
        <w:t>常壓</w:t>
      </w:r>
      <w:proofErr w:type="gramEnd"/>
      <w:r w:rsidRPr="00970866">
        <w:rPr>
          <w:rFonts w:ascii="標楷體" w:eastAsia="標楷體" w:hAnsi="標楷體" w:hint="eastAsia"/>
        </w:rPr>
        <w:t>、含水分的環境中自體組成</w:t>
      </w:r>
    </w:p>
    <w:p w14:paraId="7808EC4F" w14:textId="55168AFA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 xml:space="preserve">由各種金屬元素(如Fe, Cr, Ni, Al, </w:t>
      </w:r>
      <w:proofErr w:type="spellStart"/>
      <w:r w:rsidRPr="00970866">
        <w:rPr>
          <w:rFonts w:ascii="標楷體" w:eastAsia="標楷體" w:hAnsi="標楷體" w:hint="eastAsia"/>
        </w:rPr>
        <w:t>Ti</w:t>
      </w:r>
      <w:proofErr w:type="spellEnd"/>
      <w:r w:rsidRPr="00970866">
        <w:rPr>
          <w:rFonts w:ascii="標楷體" w:eastAsia="標楷體" w:hAnsi="標楷體" w:hint="eastAsia"/>
        </w:rPr>
        <w:t>, Cu, Pt, Ag, Au)所組成</w:t>
      </w:r>
    </w:p>
    <w:p w14:paraId="095E809F" w14:textId="0D4A1CE6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複雜的多階層結構(Hierarchical Structure)</w:t>
      </w:r>
    </w:p>
    <w:p w14:paraId="09791939" w14:textId="3347000F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具有多功能性與適應環境的能力</w:t>
      </w:r>
    </w:p>
    <w:p w14:paraId="19B98A88" w14:textId="2993ADF8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重量輕且密度低</w:t>
      </w:r>
    </w:p>
    <w:p w14:paraId="02F6AB10" w14:textId="367166B1" w:rsidR="005A2BCB" w:rsidRPr="00B411BF" w:rsidRDefault="005A2BCB" w:rsidP="005A2BCB">
      <w:pPr>
        <w:widowControl/>
        <w:rPr>
          <w:rFonts w:ascii="標楷體" w:eastAsia="標楷體" w:hAnsi="標楷體"/>
        </w:rPr>
      </w:pPr>
    </w:p>
    <w:p w14:paraId="4C0D2E19" w14:textId="53DB1EF8" w:rsidR="005A2BCB" w:rsidRPr="00970866" w:rsidRDefault="005A2BCB" w:rsidP="00970866">
      <w:pPr>
        <w:pStyle w:val="a3"/>
        <w:widowControl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貝殼的主要礦物質成分為？</w:t>
      </w:r>
    </w:p>
    <w:p w14:paraId="30AE5226" w14:textId="281BBE48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草酸鈣</w:t>
      </w:r>
    </w:p>
    <w:p w14:paraId="2A9236DA" w14:textId="1424DA60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磷酸鈣</w:t>
      </w:r>
    </w:p>
    <w:p w14:paraId="464F01C4" w14:textId="6965F161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氧化鈣</w:t>
      </w:r>
    </w:p>
    <w:p w14:paraId="60039B5C" w14:textId="3CD8DAF6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碳酸鈣</w:t>
      </w:r>
    </w:p>
    <w:p w14:paraId="056C0C7D" w14:textId="60344CA6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氯化鈉</w:t>
      </w:r>
    </w:p>
    <w:p w14:paraId="295D357D" w14:textId="77777777" w:rsidR="00D04710" w:rsidRPr="00B411BF" w:rsidRDefault="00D04710" w:rsidP="005A2BCB">
      <w:pPr>
        <w:widowControl/>
        <w:rPr>
          <w:rFonts w:ascii="標楷體" w:eastAsia="標楷體" w:hAnsi="標楷體"/>
        </w:rPr>
      </w:pPr>
    </w:p>
    <w:p w14:paraId="1A1BF5E1" w14:textId="21062A94" w:rsidR="005A2BCB" w:rsidRPr="00970866" w:rsidRDefault="005A2BCB" w:rsidP="00970866">
      <w:pPr>
        <w:pStyle w:val="a3"/>
        <w:widowControl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 xml:space="preserve">下列關於磁卡效應的敘述，何者錯誤？ </w:t>
      </w:r>
    </w:p>
    <w:p w14:paraId="3DB47F8C" w14:textId="1A48E9B1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當散亂</w:t>
      </w:r>
      <w:proofErr w:type="gramStart"/>
      <w:r w:rsidRPr="00970866">
        <w:rPr>
          <w:rFonts w:ascii="標楷體" w:eastAsia="標楷體" w:hAnsi="標楷體" w:hint="eastAsia"/>
        </w:rPr>
        <w:t>的磁矩變為</w:t>
      </w:r>
      <w:proofErr w:type="gramEnd"/>
      <w:r w:rsidRPr="00970866">
        <w:rPr>
          <w:rFonts w:ascii="標楷體" w:eastAsia="標楷體" w:hAnsi="標楷體" w:hint="eastAsia"/>
        </w:rPr>
        <w:t>有序，其溫度會下降</w:t>
      </w:r>
    </w:p>
    <w:p w14:paraId="508DEA49" w14:textId="372D5283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常見的磁卡材料中常含有稀土元素</w:t>
      </w:r>
    </w:p>
    <w:p w14:paraId="6F61D6D9" w14:textId="7008102A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限制其應用的原因為大部分磁卡材料居禮溫度太高</w:t>
      </w:r>
    </w:p>
    <w:p w14:paraId="10A3D5F4" w14:textId="4A68D249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可用於環保製冷，降低有害氣體的排出</w:t>
      </w:r>
    </w:p>
    <w:p w14:paraId="7853B586" w14:textId="77777777" w:rsidR="005A2BCB" w:rsidRPr="00B411BF" w:rsidRDefault="005A2BCB" w:rsidP="005A2BCB">
      <w:pPr>
        <w:widowControl/>
        <w:rPr>
          <w:rFonts w:ascii="標楷體" w:eastAsia="標楷體" w:hAnsi="標楷體"/>
        </w:rPr>
      </w:pPr>
    </w:p>
    <w:p w14:paraId="3E67C540" w14:textId="422368F0" w:rsidR="005A2BCB" w:rsidRPr="00970866" w:rsidRDefault="005A2BCB" w:rsidP="00970866">
      <w:pPr>
        <w:pStyle w:val="a3"/>
        <w:widowControl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下列何者不是循環經濟實施的原則?</w:t>
      </w:r>
    </w:p>
    <w:p w14:paraId="2E06ED8F" w14:textId="1D6755DE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關連化(Relevance)</w:t>
      </w:r>
    </w:p>
    <w:p w14:paraId="5AD46176" w14:textId="3B9AE31C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減量化(Reduce)</w:t>
      </w:r>
    </w:p>
    <w:p w14:paraId="20ABD5E5" w14:textId="294BE67B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再循環(Recycle)</w:t>
      </w:r>
    </w:p>
    <w:p w14:paraId="7B39667D" w14:textId="2063D55A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再修復(Repair)</w:t>
      </w:r>
    </w:p>
    <w:p w14:paraId="64902C02" w14:textId="70E3930D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再設計(Redesign)</w:t>
      </w:r>
      <w:r w:rsidRPr="00970866">
        <w:rPr>
          <w:rFonts w:ascii="標楷體" w:eastAsia="標楷體" w:hAnsi="標楷體"/>
        </w:rPr>
        <w:t xml:space="preserve"> </w:t>
      </w:r>
    </w:p>
    <w:p w14:paraId="09F5220B" w14:textId="77777777" w:rsidR="005A2BCB" w:rsidRPr="00B411BF" w:rsidRDefault="005A2BCB" w:rsidP="005A2BCB">
      <w:pPr>
        <w:widowControl/>
        <w:rPr>
          <w:rFonts w:ascii="標楷體" w:eastAsia="標楷體" w:hAnsi="標楷體"/>
        </w:rPr>
      </w:pPr>
    </w:p>
    <w:p w14:paraId="1C27C741" w14:textId="6BD109D7" w:rsidR="005A2BCB" w:rsidRPr="00970866" w:rsidRDefault="005A2BCB" w:rsidP="00970866">
      <w:pPr>
        <w:pStyle w:val="a3"/>
        <w:widowControl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lastRenderedPageBreak/>
        <w:t>下列何者為循環綠色材料的特性？</w:t>
      </w:r>
    </w:p>
    <w:p w14:paraId="3D13D87D" w14:textId="051779E5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耗能多</w:t>
      </w:r>
    </w:p>
    <w:p w14:paraId="3D64FF03" w14:textId="3ECF1D84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可永續發展</w:t>
      </w:r>
    </w:p>
    <w:p w14:paraId="6697FA7E" w14:textId="458549B3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對環境污染大</w:t>
      </w:r>
    </w:p>
    <w:p w14:paraId="749CF752" w14:textId="3347B346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再生使用率低</w:t>
      </w:r>
    </w:p>
    <w:p w14:paraId="44C907FD" w14:textId="77777777" w:rsidR="005A2BCB" w:rsidRPr="00B411BF" w:rsidRDefault="005A2BCB" w:rsidP="005A2BCB">
      <w:pPr>
        <w:widowControl/>
        <w:rPr>
          <w:rFonts w:ascii="標楷體" w:eastAsia="標楷體" w:hAnsi="標楷體"/>
        </w:rPr>
      </w:pPr>
    </w:p>
    <w:p w14:paraId="6F4450D8" w14:textId="5E28567C" w:rsidR="005A2BCB" w:rsidRPr="00970866" w:rsidRDefault="005A2BCB" w:rsidP="00970866">
      <w:pPr>
        <w:pStyle w:val="a3"/>
        <w:widowControl/>
        <w:numPr>
          <w:ilvl w:val="0"/>
          <w:numId w:val="38"/>
        </w:numPr>
        <w:ind w:leftChars="0"/>
        <w:rPr>
          <w:rFonts w:ascii="標楷體" w:eastAsia="標楷體" w:hAnsi="標楷體"/>
        </w:rPr>
      </w:pPr>
      <w:bookmarkStart w:id="0" w:name="_GoBack"/>
      <w:bookmarkEnd w:id="0"/>
      <w:r w:rsidRPr="00970866">
        <w:rPr>
          <w:rFonts w:ascii="標楷體" w:eastAsia="標楷體" w:hAnsi="標楷體" w:hint="eastAsia"/>
        </w:rPr>
        <w:t>下列何者不是建築採用綠色材料的優點？</w:t>
      </w:r>
    </w:p>
    <w:p w14:paraId="2ADE69CD" w14:textId="74DA3818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減少生態負荷和能源消耗</w:t>
      </w:r>
    </w:p>
    <w:p w14:paraId="318DB6B7" w14:textId="2D3265D1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維護人類安全健康</w:t>
      </w:r>
    </w:p>
    <w:p w14:paraId="24A74AC5" w14:textId="549DDB62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用後無法回收再使用</w:t>
      </w:r>
    </w:p>
    <w:p w14:paraId="41B5CE8A" w14:textId="7C47695E" w:rsidR="005A2BCB" w:rsidRPr="00970866" w:rsidRDefault="005A2BCB" w:rsidP="00970866">
      <w:pPr>
        <w:pStyle w:val="a3"/>
        <w:widowControl/>
        <w:numPr>
          <w:ilvl w:val="1"/>
          <w:numId w:val="38"/>
        </w:numPr>
        <w:ind w:leftChars="0"/>
        <w:rPr>
          <w:rFonts w:ascii="標楷體" w:eastAsia="標楷體" w:hAnsi="標楷體"/>
        </w:rPr>
      </w:pPr>
      <w:r w:rsidRPr="00970866">
        <w:rPr>
          <w:rFonts w:ascii="標楷體" w:eastAsia="標楷體" w:hAnsi="標楷體" w:hint="eastAsia"/>
        </w:rPr>
        <w:t>減少材料製成耗費的資源</w:t>
      </w:r>
    </w:p>
    <w:p w14:paraId="76C16C0E" w14:textId="77777777" w:rsidR="005A2BCB" w:rsidRPr="00B411BF" w:rsidRDefault="005A2BCB" w:rsidP="005A2BCB">
      <w:pPr>
        <w:widowControl/>
        <w:rPr>
          <w:rFonts w:ascii="標楷體" w:eastAsia="標楷體" w:hAnsi="標楷體"/>
        </w:rPr>
      </w:pPr>
    </w:p>
    <w:sectPr w:rsidR="005A2BCB" w:rsidRPr="00B411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AF587" w16cex:dateUtc="2021-08-08T16:29:00Z"/>
  <w16cex:commentExtensible w16cex:durableId="24BAF50C" w16cex:dateUtc="2021-08-08T16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FE42" w14:textId="77777777" w:rsidR="00347AE3" w:rsidRDefault="00347AE3" w:rsidP="002F7865">
      <w:r>
        <w:separator/>
      </w:r>
    </w:p>
  </w:endnote>
  <w:endnote w:type="continuationSeparator" w:id="0">
    <w:p w14:paraId="241AEBBF" w14:textId="77777777" w:rsidR="00347AE3" w:rsidRDefault="00347AE3" w:rsidP="002F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115F3" w14:textId="77777777" w:rsidR="00347AE3" w:rsidRDefault="00347AE3" w:rsidP="002F7865">
      <w:r>
        <w:separator/>
      </w:r>
    </w:p>
  </w:footnote>
  <w:footnote w:type="continuationSeparator" w:id="0">
    <w:p w14:paraId="52819A66" w14:textId="77777777" w:rsidR="00347AE3" w:rsidRDefault="00347AE3" w:rsidP="002F7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6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0"/>
      <w:numFmt w:val="decimal"/>
      <w:lvlText w:val="%1"/>
      <w:lvlJc w:val="left"/>
      <w:pPr>
        <w:ind w:hanging="24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8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23606DD"/>
    <w:multiLevelType w:val="hybridMultilevel"/>
    <w:tmpl w:val="EA2AF41C"/>
    <w:lvl w:ilvl="0" w:tplc="76DC6302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76DC6302">
      <w:start w:val="1"/>
      <w:numFmt w:val="upp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7F5E74"/>
    <w:multiLevelType w:val="hybridMultilevel"/>
    <w:tmpl w:val="2748651A"/>
    <w:lvl w:ilvl="0" w:tplc="D65AC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C836A3"/>
    <w:multiLevelType w:val="hybridMultilevel"/>
    <w:tmpl w:val="1FAC6C22"/>
    <w:lvl w:ilvl="0" w:tplc="4E2C62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E35367"/>
    <w:multiLevelType w:val="hybridMultilevel"/>
    <w:tmpl w:val="40820ED2"/>
    <w:lvl w:ilvl="0" w:tplc="DAF0C15A">
      <w:start w:val="1"/>
      <w:numFmt w:val="upp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E05F83"/>
    <w:multiLevelType w:val="hybridMultilevel"/>
    <w:tmpl w:val="6C7E9754"/>
    <w:lvl w:ilvl="0" w:tplc="850485F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1E7774D5"/>
    <w:multiLevelType w:val="hybridMultilevel"/>
    <w:tmpl w:val="302A005E"/>
    <w:lvl w:ilvl="0" w:tplc="C44ACD3C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236D1D"/>
    <w:multiLevelType w:val="hybridMultilevel"/>
    <w:tmpl w:val="40820ED2"/>
    <w:lvl w:ilvl="0" w:tplc="DAF0C15A">
      <w:start w:val="1"/>
      <w:numFmt w:val="upp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3C73397"/>
    <w:multiLevelType w:val="hybridMultilevel"/>
    <w:tmpl w:val="A7641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494A56"/>
    <w:multiLevelType w:val="hybridMultilevel"/>
    <w:tmpl w:val="49CEBC4C"/>
    <w:lvl w:ilvl="0" w:tplc="D7F0C286">
      <w:start w:val="32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4B34F0"/>
    <w:multiLevelType w:val="hybridMultilevel"/>
    <w:tmpl w:val="A6E66538"/>
    <w:lvl w:ilvl="0" w:tplc="326E07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B55B8"/>
    <w:multiLevelType w:val="hybridMultilevel"/>
    <w:tmpl w:val="40820ED2"/>
    <w:lvl w:ilvl="0" w:tplc="DAF0C15A">
      <w:start w:val="1"/>
      <w:numFmt w:val="upp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7A863FF"/>
    <w:multiLevelType w:val="hybridMultilevel"/>
    <w:tmpl w:val="48682DB6"/>
    <w:lvl w:ilvl="0" w:tplc="94C022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E17C15"/>
    <w:multiLevelType w:val="hybridMultilevel"/>
    <w:tmpl w:val="265ACA5C"/>
    <w:lvl w:ilvl="0" w:tplc="9FDE8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2B30A6"/>
    <w:multiLevelType w:val="hybridMultilevel"/>
    <w:tmpl w:val="11121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A64FC4"/>
    <w:multiLevelType w:val="hybridMultilevel"/>
    <w:tmpl w:val="3D02D9F2"/>
    <w:lvl w:ilvl="0" w:tplc="DE4C9EB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D74260"/>
    <w:multiLevelType w:val="hybridMultilevel"/>
    <w:tmpl w:val="40820ED2"/>
    <w:lvl w:ilvl="0" w:tplc="DAF0C15A">
      <w:start w:val="1"/>
      <w:numFmt w:val="upp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E583A10"/>
    <w:multiLevelType w:val="hybridMultilevel"/>
    <w:tmpl w:val="93663E8E"/>
    <w:lvl w:ilvl="0" w:tplc="A01E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E3112B"/>
    <w:multiLevelType w:val="hybridMultilevel"/>
    <w:tmpl w:val="89F0542E"/>
    <w:lvl w:ilvl="0" w:tplc="76DC6302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76DC6302">
      <w:start w:val="1"/>
      <w:numFmt w:val="upp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0F3EC3"/>
    <w:multiLevelType w:val="hybridMultilevel"/>
    <w:tmpl w:val="06BCD988"/>
    <w:lvl w:ilvl="0" w:tplc="0466379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547AE4"/>
    <w:multiLevelType w:val="hybridMultilevel"/>
    <w:tmpl w:val="40820ED2"/>
    <w:lvl w:ilvl="0" w:tplc="DAF0C15A">
      <w:start w:val="1"/>
      <w:numFmt w:val="upp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C3642E0"/>
    <w:multiLevelType w:val="hybridMultilevel"/>
    <w:tmpl w:val="F00EDDDE"/>
    <w:lvl w:ilvl="0" w:tplc="558A284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C4121F"/>
    <w:multiLevelType w:val="hybridMultilevel"/>
    <w:tmpl w:val="A89880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3242ACF"/>
    <w:multiLevelType w:val="hybridMultilevel"/>
    <w:tmpl w:val="D35A99FC"/>
    <w:lvl w:ilvl="0" w:tplc="CDE206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845CE8"/>
    <w:multiLevelType w:val="hybridMultilevel"/>
    <w:tmpl w:val="40820ED2"/>
    <w:lvl w:ilvl="0" w:tplc="DAF0C15A">
      <w:start w:val="1"/>
      <w:numFmt w:val="upp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658C7D0B"/>
    <w:multiLevelType w:val="hybridMultilevel"/>
    <w:tmpl w:val="B376423A"/>
    <w:lvl w:ilvl="0" w:tplc="76DC6302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76DC6302">
      <w:start w:val="1"/>
      <w:numFmt w:val="upp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9C6439"/>
    <w:multiLevelType w:val="hybridMultilevel"/>
    <w:tmpl w:val="40820ED2"/>
    <w:lvl w:ilvl="0" w:tplc="DAF0C15A">
      <w:start w:val="1"/>
      <w:numFmt w:val="upp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67909A8"/>
    <w:multiLevelType w:val="hybridMultilevel"/>
    <w:tmpl w:val="3500C73C"/>
    <w:lvl w:ilvl="0" w:tplc="DAF0C15A">
      <w:start w:val="1"/>
      <w:numFmt w:val="upperLetter"/>
      <w:lvlText w:val="(%1)"/>
      <w:lvlJc w:val="left"/>
      <w:pPr>
        <w:ind w:left="720" w:hanging="360"/>
      </w:pPr>
      <w:rPr>
        <w:rFonts w:cs="Arial" w:hint="default"/>
      </w:rPr>
    </w:lvl>
    <w:lvl w:ilvl="1" w:tplc="C58AB792">
      <w:start w:val="7"/>
      <w:numFmt w:val="decimal"/>
      <w:lvlText w:val="%2."/>
      <w:lvlJc w:val="left"/>
      <w:pPr>
        <w:ind w:left="1200" w:hanging="360"/>
      </w:pPr>
      <w:rPr>
        <w:rFonts w:cs="Arial" w:hint="default"/>
        <w:color w:val="252525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AFB70D7"/>
    <w:multiLevelType w:val="hybridMultilevel"/>
    <w:tmpl w:val="4BA8EB44"/>
    <w:lvl w:ilvl="0" w:tplc="6B3679E8">
      <w:start w:val="1"/>
      <w:numFmt w:val="lowerLetter"/>
      <w:lvlText w:val="(%1)"/>
      <w:lvlJc w:val="left"/>
      <w:pPr>
        <w:ind w:left="383" w:hanging="3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135A96"/>
    <w:multiLevelType w:val="hybridMultilevel"/>
    <w:tmpl w:val="40820ED2"/>
    <w:lvl w:ilvl="0" w:tplc="DAF0C15A">
      <w:start w:val="1"/>
      <w:numFmt w:val="upp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CE73531"/>
    <w:multiLevelType w:val="hybridMultilevel"/>
    <w:tmpl w:val="2D30E52C"/>
    <w:lvl w:ilvl="0" w:tplc="60004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1E8F1C">
      <w:start w:val="1"/>
      <w:numFmt w:val="upp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617825"/>
    <w:multiLevelType w:val="hybridMultilevel"/>
    <w:tmpl w:val="C1264E7A"/>
    <w:lvl w:ilvl="0" w:tplc="CCECF7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1515C6"/>
    <w:multiLevelType w:val="hybridMultilevel"/>
    <w:tmpl w:val="40820ED2"/>
    <w:lvl w:ilvl="0" w:tplc="DAF0C15A">
      <w:start w:val="1"/>
      <w:numFmt w:val="upp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6B24C00"/>
    <w:multiLevelType w:val="hybridMultilevel"/>
    <w:tmpl w:val="2EDE72A6"/>
    <w:lvl w:ilvl="0" w:tplc="D9BEC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DD3DDB"/>
    <w:multiLevelType w:val="hybridMultilevel"/>
    <w:tmpl w:val="9208A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DC6302">
      <w:start w:val="1"/>
      <w:numFmt w:val="upp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AB7C4B"/>
    <w:multiLevelType w:val="hybridMultilevel"/>
    <w:tmpl w:val="40820ED2"/>
    <w:lvl w:ilvl="0" w:tplc="DAF0C15A">
      <w:start w:val="1"/>
      <w:numFmt w:val="upp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5"/>
  </w:num>
  <w:num w:numId="2">
    <w:abstractNumId w:val="37"/>
  </w:num>
  <w:num w:numId="3">
    <w:abstractNumId w:val="29"/>
  </w:num>
  <w:num w:numId="4">
    <w:abstractNumId w:val="31"/>
  </w:num>
  <w:num w:numId="5">
    <w:abstractNumId w:val="18"/>
  </w:num>
  <w:num w:numId="6">
    <w:abstractNumId w:val="6"/>
  </w:num>
  <w:num w:numId="7">
    <w:abstractNumId w:val="34"/>
  </w:num>
  <w:num w:numId="8">
    <w:abstractNumId w:val="9"/>
  </w:num>
  <w:num w:numId="9">
    <w:abstractNumId w:val="13"/>
  </w:num>
  <w:num w:numId="10">
    <w:abstractNumId w:val="28"/>
  </w:num>
  <w:num w:numId="11">
    <w:abstractNumId w:val="26"/>
  </w:num>
  <w:num w:numId="12">
    <w:abstractNumId w:val="8"/>
  </w:num>
  <w:num w:numId="13">
    <w:abstractNumId w:val="4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3"/>
  </w:num>
  <w:num w:numId="19">
    <w:abstractNumId w:val="30"/>
  </w:num>
  <w:num w:numId="20">
    <w:abstractNumId w:val="14"/>
  </w:num>
  <w:num w:numId="21">
    <w:abstractNumId w:val="12"/>
  </w:num>
  <w:num w:numId="22">
    <w:abstractNumId w:val="25"/>
  </w:num>
  <w:num w:numId="23">
    <w:abstractNumId w:val="2"/>
  </w:num>
  <w:num w:numId="24">
    <w:abstractNumId w:val="1"/>
  </w:num>
  <w:num w:numId="25">
    <w:abstractNumId w:val="0"/>
  </w:num>
  <w:num w:numId="26">
    <w:abstractNumId w:val="22"/>
  </w:num>
  <w:num w:numId="27">
    <w:abstractNumId w:val="10"/>
  </w:num>
  <w:num w:numId="28">
    <w:abstractNumId w:val="15"/>
  </w:num>
  <w:num w:numId="29">
    <w:abstractNumId w:val="16"/>
  </w:num>
  <w:num w:numId="30">
    <w:abstractNumId w:val="7"/>
  </w:num>
  <w:num w:numId="31">
    <w:abstractNumId w:val="24"/>
  </w:num>
  <w:num w:numId="32">
    <w:abstractNumId w:val="11"/>
  </w:num>
  <w:num w:numId="33">
    <w:abstractNumId w:val="21"/>
  </w:num>
  <w:num w:numId="34">
    <w:abstractNumId w:val="17"/>
  </w:num>
  <w:num w:numId="35">
    <w:abstractNumId w:val="23"/>
  </w:num>
  <w:num w:numId="36">
    <w:abstractNumId w:val="19"/>
  </w:num>
  <w:num w:numId="37">
    <w:abstractNumId w:val="36"/>
  </w:num>
  <w:num w:numId="38">
    <w:abstractNumId w:val="32"/>
  </w:num>
  <w:num w:numId="39">
    <w:abstractNumId w:val="20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NDUzNjc3MrE0M7dQ0lEKTi0uzszPAykwqgUAB8FkPCwAAAA="/>
  </w:docVars>
  <w:rsids>
    <w:rsidRoot w:val="00C934DD"/>
    <w:rsid w:val="00001F7D"/>
    <w:rsid w:val="000221B2"/>
    <w:rsid w:val="000E66A8"/>
    <w:rsid w:val="001C56CE"/>
    <w:rsid w:val="001D3FDB"/>
    <w:rsid w:val="001F60A0"/>
    <w:rsid w:val="00247F73"/>
    <w:rsid w:val="002C368A"/>
    <w:rsid w:val="002E473A"/>
    <w:rsid w:val="002F6AEA"/>
    <w:rsid w:val="002F7865"/>
    <w:rsid w:val="00343F9A"/>
    <w:rsid w:val="00347AE3"/>
    <w:rsid w:val="003732A1"/>
    <w:rsid w:val="0039610A"/>
    <w:rsid w:val="003D2979"/>
    <w:rsid w:val="004025D3"/>
    <w:rsid w:val="0052489D"/>
    <w:rsid w:val="005462CE"/>
    <w:rsid w:val="0057496D"/>
    <w:rsid w:val="005A2BCB"/>
    <w:rsid w:val="005D154A"/>
    <w:rsid w:val="005D2B97"/>
    <w:rsid w:val="006543FF"/>
    <w:rsid w:val="00667432"/>
    <w:rsid w:val="006E580E"/>
    <w:rsid w:val="00785C91"/>
    <w:rsid w:val="00871234"/>
    <w:rsid w:val="008D02CB"/>
    <w:rsid w:val="008E78BD"/>
    <w:rsid w:val="00907F3E"/>
    <w:rsid w:val="0091369B"/>
    <w:rsid w:val="00915734"/>
    <w:rsid w:val="00961F45"/>
    <w:rsid w:val="00970866"/>
    <w:rsid w:val="009932F1"/>
    <w:rsid w:val="009A2879"/>
    <w:rsid w:val="009E0746"/>
    <w:rsid w:val="00A468B5"/>
    <w:rsid w:val="00A60D49"/>
    <w:rsid w:val="00A6364A"/>
    <w:rsid w:val="00A64EF2"/>
    <w:rsid w:val="00B40272"/>
    <w:rsid w:val="00B40D89"/>
    <w:rsid w:val="00B411BF"/>
    <w:rsid w:val="00B45172"/>
    <w:rsid w:val="00BA6B64"/>
    <w:rsid w:val="00BD5D3E"/>
    <w:rsid w:val="00C268EE"/>
    <w:rsid w:val="00C934DD"/>
    <w:rsid w:val="00D04710"/>
    <w:rsid w:val="00D935C2"/>
    <w:rsid w:val="00DB5C69"/>
    <w:rsid w:val="00DD1E1B"/>
    <w:rsid w:val="00E563F9"/>
    <w:rsid w:val="00E61C44"/>
    <w:rsid w:val="00EE02A5"/>
    <w:rsid w:val="00F0549C"/>
    <w:rsid w:val="00F13A95"/>
    <w:rsid w:val="00F31902"/>
    <w:rsid w:val="00F839D0"/>
    <w:rsid w:val="00F97C4D"/>
    <w:rsid w:val="00FC7297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AC35"/>
  <w15:docId w15:val="{C56E2781-FB3E-43A6-A4A3-B574557F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DD"/>
    <w:pPr>
      <w:ind w:leftChars="200" w:left="480"/>
    </w:pPr>
  </w:style>
  <w:style w:type="character" w:styleId="a4">
    <w:name w:val="Emphasis"/>
    <w:basedOn w:val="a0"/>
    <w:uiPriority w:val="20"/>
    <w:qFormat/>
    <w:rsid w:val="00C934DD"/>
    <w:rPr>
      <w:i/>
      <w:iCs/>
    </w:rPr>
  </w:style>
  <w:style w:type="paragraph" w:styleId="a5">
    <w:name w:val="Body Text"/>
    <w:basedOn w:val="a"/>
    <w:link w:val="a6"/>
    <w:uiPriority w:val="1"/>
    <w:qFormat/>
    <w:rsid w:val="00C934DD"/>
    <w:pPr>
      <w:autoSpaceDE w:val="0"/>
      <w:autoSpaceDN w:val="0"/>
      <w:adjustRightInd w:val="0"/>
      <w:ind w:left="112"/>
    </w:pPr>
    <w:rPr>
      <w:rFonts w:ascii="標楷體" w:eastAsia="標楷體" w:hAnsi="Times New Roman" w:cs="標楷體"/>
      <w:kern w:val="0"/>
      <w:szCs w:val="24"/>
    </w:rPr>
  </w:style>
  <w:style w:type="character" w:customStyle="1" w:styleId="a6">
    <w:name w:val="本文 字元"/>
    <w:basedOn w:val="a0"/>
    <w:link w:val="a5"/>
    <w:uiPriority w:val="1"/>
    <w:rsid w:val="00C934DD"/>
    <w:rPr>
      <w:rFonts w:ascii="標楷體" w:eastAsia="標楷體" w:hAnsi="Times New Roman" w:cs="標楷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3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4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A6B6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6B64"/>
  </w:style>
  <w:style w:type="character" w:customStyle="1" w:styleId="ab">
    <w:name w:val="註解文字 字元"/>
    <w:basedOn w:val="a0"/>
    <w:link w:val="aa"/>
    <w:uiPriority w:val="99"/>
    <w:semiHidden/>
    <w:rsid w:val="00BA6B6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6B6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A6B64"/>
    <w:rPr>
      <w:b/>
      <w:bCs/>
    </w:rPr>
  </w:style>
  <w:style w:type="paragraph" w:styleId="ae">
    <w:name w:val="header"/>
    <w:basedOn w:val="a"/>
    <w:link w:val="af"/>
    <w:uiPriority w:val="99"/>
    <w:unhideWhenUsed/>
    <w:rsid w:val="002F7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F786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F7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F7865"/>
    <w:rPr>
      <w:sz w:val="20"/>
      <w:szCs w:val="20"/>
    </w:rPr>
  </w:style>
  <w:style w:type="paragraph" w:styleId="af2">
    <w:name w:val="Plain Text"/>
    <w:basedOn w:val="a"/>
    <w:link w:val="af3"/>
    <w:rsid w:val="00D04710"/>
    <w:rPr>
      <w:rFonts w:ascii="細明體" w:eastAsia="細明體" w:hAnsi="Courier New" w:cs="Times New Roman"/>
      <w:kern w:val="0"/>
      <w:szCs w:val="20"/>
    </w:rPr>
  </w:style>
  <w:style w:type="character" w:customStyle="1" w:styleId="af3">
    <w:name w:val="純文字 字元"/>
    <w:basedOn w:val="a0"/>
    <w:link w:val="af2"/>
    <w:rsid w:val="00D04710"/>
    <w:rPr>
      <w:rFonts w:ascii="細明體" w:eastAsia="細明體" w:hAnsi="Courier New" w:cs="Times New Roman"/>
      <w:kern w:val="0"/>
      <w:szCs w:val="20"/>
    </w:rPr>
  </w:style>
  <w:style w:type="table" w:styleId="af4">
    <w:name w:val="Table Grid"/>
    <w:basedOn w:val="a1"/>
    <w:uiPriority w:val="59"/>
    <w:rsid w:val="00EE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F054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2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1F1B-6479-4615-9351-ED75C3F6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劉</cp:lastModifiedBy>
  <cp:revision>5</cp:revision>
  <cp:lastPrinted>2021-08-25T06:00:00Z</cp:lastPrinted>
  <dcterms:created xsi:type="dcterms:W3CDTF">2022-07-27T03:26:00Z</dcterms:created>
  <dcterms:modified xsi:type="dcterms:W3CDTF">2022-07-29T06:08:00Z</dcterms:modified>
</cp:coreProperties>
</file>